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14DF" w:rsidR="00730A8A" w:rsidRDefault="007C3255" w14:paraId="50E76593" w14:textId="24160CF9">
      <w:pPr>
        <w:pStyle w:val="Title"/>
        <w:rPr>
          <w:lang w:val="es-ES"/>
        </w:rPr>
      </w:pPr>
      <w:r w:rsidRPr="00EF14DF">
        <w:rPr>
          <w:lang w:val="Catalan"/>
        </w:rPr>
        <w:t>Guia d'ús de l'artefacte EventHub</w:t>
      </w:r>
      <w:r w:rsidRPr="00EF14DF">
        <w:rPr>
          <w:lang w:val="Catalan"/>
        </w:rPr>
        <w:br/>
      </w:r>
      <w:proofErr w:type="spellStart"/>
      <w:r w:rsidRPr="00EF14DF" w:rsidR="00EF14DF">
        <w:rPr>
          <w:lang w:val="Catalan"/>
        </w:rPr>
        <w:t>KStreams i KTables mitjançant joins amb Productor i Consumidor Kafka (Java / Spring Boot)</w:t>
      </w:r>
      <w:proofErr w:type="spellEnd"/>
      <w:proofErr w:type="spellStart"/>
      <w:proofErr w:type="spellEnd"/>
      <w:proofErr w:type="spellStart"/>
      <w:proofErr w:type="spellEnd"/>
    </w:p>
    <w:p w:rsidRPr="00EF14DF" w:rsidR="00730A8A" w:rsidRDefault="007C3255" w14:paraId="5830905F" w14:textId="2A227688">
      <w:pPr>
        <w:rPr>
          <w:lang w:val="es-ES"/>
        </w:rPr>
      </w:pPr>
      <w:r w:rsidRPr="00EF14DF">
        <w:rPr>
          <w:lang w:val="Catalan"/>
        </w:rPr>
        <w:t>Aquest document descriu de forma pràctica i senzilla l'ús de l'artefacte de referència de productor, consumidor Kafka complementat amb KStreams i com unir-los amb KTables mitjançant joins (inner o left) proporcionat per l'Oficina EventHub. Està orientat a desenvolupadors i equips de projecte que necessitin publicar o consumir esdeveniments a la plataforma EventHub de forma governada.</w:t>
      </w:r>
      <w:proofErr w:type="spellStart"/>
      <w:proofErr w:type="spellEnd"/>
      <w:proofErr w:type="spellStart"/>
      <w:proofErr w:type="spellEnd"/>
      <w:proofErr w:type="spellStart"/>
      <w:proofErr w:type="spellEnd"/>
      <w:proofErr w:type="spellStart"/>
      <w:proofErr w:type="spellEnd"/>
    </w:p>
    <w:sdt>
      <w:sdtPr>
        <w:rPr>
          <w:rFonts w:asciiTheme="minorHAnsi" w:hAnsiTheme="minorHAnsi" w:eastAsiaTheme="minorEastAsia" w:cstheme="minorBidi"/>
          <w:b w:val="0"/>
          <w:bCs w:val="0"/>
          <w:color w:val="auto"/>
          <w:sz w:val="22"/>
          <w:szCs w:val="22"/>
        </w:rPr>
        <w:id w:val="-1217195447"/>
        <w:docPartObj>
          <w:docPartGallery w:val="Table of Contents"/>
          <w:docPartUnique/>
        </w:docPartObj>
      </w:sdtPr>
      <w:sdtEndPr>
        <w:rPr>
          <w:noProof/>
        </w:rPr>
      </w:sdtEndPr>
      <w:sdtContent>
        <w:p w:rsidR="002640EE" w:rsidRDefault="002640EE" w14:paraId="485A0A48" w14:textId="3B26D4AE">
          <w:pPr>
            <w:pStyle w:val="TOCHeading"/>
          </w:pPr>
          <w:r>
            <w:rPr>
              <w:lang w:val="Catalan"/>
            </w:rPr>
            <w:t>Continguts</w:t>
          </w:r>
        </w:p>
        <w:p w:rsidR="00EC1F7B" w:rsidRDefault="002640EE" w14:paraId="522699EC" w14:textId="13629DFF">
          <w:pPr>
            <w:pStyle w:val="TOC1"/>
            <w:tabs>
              <w:tab w:val="right" w:leader="dot" w:pos="8630"/>
            </w:tabs>
            <w:rPr>
              <w:noProof/>
              <w:kern w:val="2"/>
              <w:sz w:val="24"/>
              <w:szCs w:val="24"/>
              <w14:ligatures w14:val="standardContextual"/>
            </w:rPr>
          </w:pPr>
          <w:r>
            <w:rPr>
              <w:lang w:val="Catalan"/>
            </w:rPr>
            <w:fldChar w:fldCharType="begin"/>
          </w:r>
          <w:r>
            <w:rPr>
              <w:lang w:val="Catalan"/>
            </w:rPr>
            <w:instrText xml:space="preserve"> TOC \o "1-3" \h \z \u </w:instrText>
          </w:r>
          <w:r>
            <w:rPr>
              <w:lang w:val="Catalan"/>
            </w:rPr>
            <w:fldChar w:fldCharType="separate"/>
          </w:r>
          <w:hyperlink w:history="1" w:anchor="_Toc222155073">
            <w:r w:rsidRPr="009533DB" w:rsidR="00EC1F7B">
              <w:rPr>
                <w:rStyle w:val="Hyperlink"/>
                <w:noProof/>
                <w:lang w:val="Catalan"/>
              </w:rPr>
              <w:t>1. Introducció</w:t>
            </w:r>
            <w:r w:rsidR="00EC1F7B">
              <w:rPr>
                <w:noProof/>
                <w:webHidden/>
                <w:lang w:val="Catalan"/>
              </w:rPr>
              <w:tab/>
            </w:r>
            <w:r w:rsidR="00EC1F7B">
              <w:rPr>
                <w:noProof/>
                <w:webHidden/>
                <w:lang w:val="Catalan"/>
              </w:rPr>
              <w:fldChar w:fldCharType="begin"/>
            </w:r>
            <w:r w:rsidR="00EC1F7B">
              <w:rPr>
                <w:noProof/>
                <w:webHidden/>
                <w:lang w:val="Catalan"/>
              </w:rPr>
              <w:instrText xml:space="preserve"> PAGEREF _Toc222155073 \h </w:instrText>
            </w:r>
            <w:r w:rsidR="00EC1F7B">
              <w:rPr>
                <w:noProof/>
                <w:webHidden/>
                <w:lang w:val="Catalan"/>
              </w:rPr>
            </w:r>
            <w:r w:rsidR="00EC1F7B">
              <w:rPr>
                <w:noProof/>
                <w:webHidden/>
                <w:lang w:val="Catalan"/>
              </w:rPr>
              <w:fldChar w:fldCharType="separate"/>
            </w:r>
            <w:r w:rsidR="00EC1F7B">
              <w:rPr>
                <w:noProof/>
                <w:webHidden/>
                <w:lang w:val="Catalan"/>
              </w:rPr>
              <w:t>1</w:t>
            </w:r>
            <w:r w:rsidR="00EC1F7B">
              <w:rPr>
                <w:noProof/>
                <w:webHidden/>
                <w:lang w:val="Catalan"/>
              </w:rPr>
              <w:fldChar w:fldCharType="end"/>
            </w:r>
          </w:hyperlink>
        </w:p>
        <w:p w:rsidR="00EC1F7B" w:rsidRDefault="00EC1F7B" w14:paraId="2DEBC66E" w14:textId="36CA5861">
          <w:pPr>
            <w:pStyle w:val="TOC1"/>
            <w:tabs>
              <w:tab w:val="right" w:leader="dot" w:pos="8630"/>
            </w:tabs>
            <w:rPr>
              <w:noProof/>
              <w:kern w:val="2"/>
              <w:sz w:val="24"/>
              <w:szCs w:val="24"/>
              <w14:ligatures w14:val="standardContextual"/>
            </w:rPr>
          </w:pPr>
          <w:hyperlink w:history="1" w:anchor="_Toc222155074">
            <w:r w:rsidRPr="009533DB">
              <w:rPr>
                <w:rStyle w:val="Hyperlink"/>
                <w:noProof/>
                <w:lang w:val="Catalan"/>
              </w:rPr>
              <w:t>2. Què és l'artefacte</w:t>
            </w:r>
            <w:r>
              <w:rPr>
                <w:noProof/>
                <w:webHidden/>
                <w:lang w:val="Catalan"/>
              </w:rPr>
              <w:tab/>
            </w:r>
            <w:r>
              <w:rPr>
                <w:noProof/>
                <w:webHidden/>
                <w:lang w:val="Catalan"/>
              </w:rPr>
              <w:fldChar w:fldCharType="begin"/>
            </w:r>
            <w:r>
              <w:rPr>
                <w:noProof/>
                <w:webHidden/>
                <w:lang w:val="Catalan"/>
              </w:rPr>
              <w:instrText xml:space="preserve"> PAGEREF _Toc222155074 \h </w:instrText>
            </w:r>
            <w:r>
              <w:rPr>
                <w:noProof/>
                <w:webHidden/>
                <w:lang w:val="Catalan"/>
              </w:rPr>
            </w:r>
            <w:r>
              <w:rPr>
                <w:noProof/>
                <w:webHidden/>
                <w:lang w:val="Catalan"/>
              </w:rPr>
              <w:fldChar w:fldCharType="separate"/>
            </w:r>
            <w:r>
              <w:rPr>
                <w:noProof/>
                <w:webHidden/>
                <w:lang w:val="Catalan"/>
              </w:rPr>
              <w:t>2</w:t>
            </w:r>
            <w:r>
              <w:rPr>
                <w:noProof/>
                <w:webHidden/>
                <w:lang w:val="Catalan"/>
              </w:rPr>
              <w:fldChar w:fldCharType="end"/>
            </w:r>
          </w:hyperlink>
        </w:p>
        <w:p w:rsidR="00EC1F7B" w:rsidRDefault="00EC1F7B" w14:paraId="49283FAE" w14:textId="10E2CA1A">
          <w:pPr>
            <w:pStyle w:val="TOC1"/>
            <w:tabs>
              <w:tab w:val="right" w:leader="dot" w:pos="8630"/>
            </w:tabs>
            <w:rPr>
              <w:noProof/>
              <w:kern w:val="2"/>
              <w:sz w:val="24"/>
              <w:szCs w:val="24"/>
              <w14:ligatures w14:val="standardContextual"/>
            </w:rPr>
          </w:pPr>
          <w:hyperlink w:history="1" w:anchor="_Toc222155075">
            <w:r w:rsidRPr="009533DB">
              <w:rPr>
                <w:rStyle w:val="Hyperlink"/>
                <w:noProof/>
                <w:lang w:val="Catalan"/>
              </w:rPr>
              <w:t>3. Estructura del projecte</w:t>
            </w:r>
            <w:r>
              <w:rPr>
                <w:noProof/>
                <w:webHidden/>
                <w:lang w:val="Catalan"/>
              </w:rPr>
              <w:tab/>
            </w:r>
            <w:r>
              <w:rPr>
                <w:noProof/>
                <w:webHidden/>
                <w:lang w:val="Catalan"/>
              </w:rPr>
              <w:fldChar w:fldCharType="begin"/>
            </w:r>
            <w:r>
              <w:rPr>
                <w:noProof/>
                <w:webHidden/>
                <w:lang w:val="Catalan"/>
              </w:rPr>
              <w:instrText xml:space="preserve"> PAGEREF _Toc222155075 \h </w:instrText>
            </w:r>
            <w:r>
              <w:rPr>
                <w:noProof/>
                <w:webHidden/>
                <w:lang w:val="Catalan"/>
              </w:rPr>
            </w:r>
            <w:r>
              <w:rPr>
                <w:noProof/>
                <w:webHidden/>
                <w:lang w:val="Catalan"/>
              </w:rPr>
              <w:fldChar w:fldCharType="separate"/>
            </w:r>
            <w:r>
              <w:rPr>
                <w:noProof/>
                <w:webHidden/>
                <w:lang w:val="Catalan"/>
              </w:rPr>
              <w:t>2</w:t>
            </w:r>
            <w:r>
              <w:rPr>
                <w:noProof/>
                <w:webHidden/>
                <w:lang w:val="Catalan"/>
              </w:rPr>
              <w:fldChar w:fldCharType="end"/>
            </w:r>
          </w:hyperlink>
        </w:p>
        <w:p w:rsidR="00EC1F7B" w:rsidRDefault="00EC1F7B" w14:paraId="281FC842" w14:textId="4E0580E3">
          <w:pPr>
            <w:pStyle w:val="TOC1"/>
            <w:tabs>
              <w:tab w:val="right" w:leader="dot" w:pos="8630"/>
            </w:tabs>
            <w:rPr>
              <w:noProof/>
              <w:kern w:val="2"/>
              <w:sz w:val="24"/>
              <w:szCs w:val="24"/>
              <w14:ligatures w14:val="standardContextual"/>
            </w:rPr>
          </w:pPr>
          <w:hyperlink w:history="1" w:anchor="_Toc222155076">
            <w:r w:rsidRPr="009533DB">
              <w:rPr>
                <w:rStyle w:val="Hyperlink"/>
                <w:noProof/>
                <w:lang w:val="Catalan"/>
              </w:rPr>
              <w:t>4. Seguretat i autenticació</w:t>
            </w:r>
            <w:r>
              <w:rPr>
                <w:noProof/>
                <w:webHidden/>
                <w:lang w:val="Catalan"/>
              </w:rPr>
              <w:tab/>
            </w:r>
            <w:r>
              <w:rPr>
                <w:noProof/>
                <w:webHidden/>
                <w:lang w:val="Catalan"/>
              </w:rPr>
              <w:fldChar w:fldCharType="begin"/>
            </w:r>
            <w:r>
              <w:rPr>
                <w:noProof/>
                <w:webHidden/>
                <w:lang w:val="Catalan"/>
              </w:rPr>
              <w:instrText xml:space="preserve"> PAGEREF _Toc222155076 \h </w:instrText>
            </w:r>
            <w:r>
              <w:rPr>
                <w:noProof/>
                <w:webHidden/>
                <w:lang w:val="Catalan"/>
              </w:rPr>
            </w:r>
            <w:r>
              <w:rPr>
                <w:noProof/>
                <w:webHidden/>
                <w:lang w:val="Catalan"/>
              </w:rPr>
              <w:fldChar w:fldCharType="separate"/>
            </w:r>
            <w:r>
              <w:rPr>
                <w:noProof/>
                <w:webHidden/>
                <w:lang w:val="Catalan"/>
              </w:rPr>
              <w:t>3</w:t>
            </w:r>
            <w:r>
              <w:rPr>
                <w:noProof/>
                <w:webHidden/>
                <w:lang w:val="Catalan"/>
              </w:rPr>
              <w:fldChar w:fldCharType="end"/>
            </w:r>
          </w:hyperlink>
        </w:p>
        <w:p w:rsidR="00EC1F7B" w:rsidRDefault="00EC1F7B" w14:paraId="665261D8" w14:textId="451AC305">
          <w:pPr>
            <w:pStyle w:val="TOC1"/>
            <w:tabs>
              <w:tab w:val="right" w:leader="dot" w:pos="8630"/>
            </w:tabs>
            <w:rPr>
              <w:noProof/>
              <w:kern w:val="2"/>
              <w:sz w:val="24"/>
              <w:szCs w:val="24"/>
              <w14:ligatures w14:val="standardContextual"/>
            </w:rPr>
          </w:pPr>
          <w:hyperlink w:history="1" w:anchor="_Toc222155077">
            <w:r w:rsidRPr="009533DB">
              <w:rPr>
                <w:rStyle w:val="Hyperlink"/>
                <w:noProof/>
                <w:lang w:val="Catalan"/>
              </w:rPr>
              <w:t>5. Configuració del projecte</w:t>
            </w:r>
            <w:r>
              <w:rPr>
                <w:noProof/>
                <w:webHidden/>
                <w:lang w:val="Catalan"/>
              </w:rPr>
              <w:tab/>
            </w:r>
            <w:r>
              <w:rPr>
                <w:noProof/>
                <w:webHidden/>
                <w:lang w:val="Catalan"/>
              </w:rPr>
              <w:fldChar w:fldCharType="begin"/>
            </w:r>
            <w:r>
              <w:rPr>
                <w:noProof/>
                <w:webHidden/>
                <w:lang w:val="Catalan"/>
              </w:rPr>
              <w:instrText xml:space="preserve"> PAGEREF _Toc222155077 \h </w:instrText>
            </w:r>
            <w:r>
              <w:rPr>
                <w:noProof/>
                <w:webHidden/>
                <w:lang w:val="Catalan"/>
              </w:rPr>
            </w:r>
            <w:r>
              <w:rPr>
                <w:noProof/>
                <w:webHidden/>
                <w:lang w:val="Catalan"/>
              </w:rPr>
              <w:fldChar w:fldCharType="separate"/>
            </w:r>
            <w:r>
              <w:rPr>
                <w:noProof/>
                <w:webHidden/>
                <w:lang w:val="Catalan"/>
              </w:rPr>
              <w:t>3</w:t>
            </w:r>
            <w:r>
              <w:rPr>
                <w:noProof/>
                <w:webHidden/>
                <w:lang w:val="Catalan"/>
              </w:rPr>
              <w:fldChar w:fldCharType="end"/>
            </w:r>
          </w:hyperlink>
        </w:p>
        <w:p w:rsidR="00EC1F7B" w:rsidRDefault="00EC1F7B" w14:paraId="01807B75" w14:textId="764D9D1D">
          <w:pPr>
            <w:pStyle w:val="TOC1"/>
            <w:tabs>
              <w:tab w:val="right" w:leader="dot" w:pos="8630"/>
            </w:tabs>
            <w:rPr>
              <w:noProof/>
              <w:kern w:val="2"/>
              <w:sz w:val="24"/>
              <w:szCs w:val="24"/>
              <w14:ligatures w14:val="standardContextual"/>
            </w:rPr>
          </w:pPr>
          <w:hyperlink w:history="1" w:anchor="_Toc222155078">
            <w:r w:rsidRPr="009533DB">
              <w:rPr>
                <w:rStyle w:val="Hyperlink"/>
                <w:noProof/>
                <w:lang w:val="Catalan"/>
              </w:rPr>
              <w:t>6. Ús d'esquemes Avro</w:t>
            </w:r>
            <w:r>
              <w:rPr>
                <w:noProof/>
                <w:webHidden/>
                <w:lang w:val="Catalan"/>
              </w:rPr>
              <w:tab/>
            </w:r>
            <w:r>
              <w:rPr>
                <w:noProof/>
                <w:webHidden/>
                <w:lang w:val="Catalan"/>
              </w:rPr>
              <w:fldChar w:fldCharType="begin"/>
            </w:r>
            <w:r>
              <w:rPr>
                <w:noProof/>
                <w:webHidden/>
                <w:lang w:val="Catalan"/>
              </w:rPr>
              <w:instrText xml:space="preserve"> PAGEREF _Toc222155078 \h </w:instrText>
            </w:r>
            <w:r>
              <w:rPr>
                <w:noProof/>
                <w:webHidden/>
                <w:lang w:val="Catalan"/>
              </w:rPr>
            </w:r>
            <w:r>
              <w:rPr>
                <w:noProof/>
                <w:webHidden/>
                <w:lang w:val="Catalan"/>
              </w:rPr>
              <w:fldChar w:fldCharType="separate"/>
            </w:r>
            <w:r>
              <w:rPr>
                <w:noProof/>
                <w:webHidden/>
                <w:lang w:val="Catalan"/>
              </w:rPr>
              <w:t>4</w:t>
            </w:r>
            <w:r>
              <w:rPr>
                <w:noProof/>
                <w:webHidden/>
                <w:lang w:val="Catalan"/>
              </w:rPr>
              <w:fldChar w:fldCharType="end"/>
            </w:r>
          </w:hyperlink>
        </w:p>
        <w:p w:rsidR="00EC1F7B" w:rsidRDefault="00EC1F7B" w14:paraId="390CDEC4" w14:textId="52CD4A88">
          <w:pPr>
            <w:pStyle w:val="TOC2"/>
            <w:tabs>
              <w:tab w:val="right" w:leader="dot" w:pos="8630"/>
            </w:tabs>
            <w:rPr>
              <w:noProof/>
              <w:kern w:val="2"/>
              <w:sz w:val="24"/>
              <w:szCs w:val="24"/>
              <w14:ligatures w14:val="standardContextual"/>
            </w:rPr>
          </w:pPr>
          <w:hyperlink w:history="1" w:anchor="_Toc222155079">
            <w:r w:rsidRPr="009533DB">
              <w:rPr>
                <w:rStyle w:val="Hyperlink"/>
                <w:noProof/>
                <w:lang w:val="Catalan"/>
              </w:rPr>
              <w:t>6.1 Generació de l' esquema Avro des de l' artefacte</w:t>
            </w:r>
            <w:r>
              <w:rPr>
                <w:noProof/>
                <w:webHidden/>
                <w:lang w:val="Catalan"/>
              </w:rPr>
              <w:tab/>
            </w:r>
            <w:r>
              <w:rPr>
                <w:noProof/>
                <w:webHidden/>
                <w:lang w:val="Catalan"/>
              </w:rPr>
              <w:fldChar w:fldCharType="begin"/>
            </w:r>
            <w:r>
              <w:rPr>
                <w:noProof/>
                <w:webHidden/>
                <w:lang w:val="Catalan"/>
              </w:rPr>
              <w:instrText xml:space="preserve"> PAGEREF _Toc222155079 \h </w:instrText>
            </w:r>
            <w:r>
              <w:rPr>
                <w:noProof/>
                <w:webHidden/>
                <w:lang w:val="Catalan"/>
              </w:rPr>
            </w:r>
            <w:r>
              <w:rPr>
                <w:noProof/>
                <w:webHidden/>
                <w:lang w:val="Catalan"/>
              </w:rPr>
              <w:fldChar w:fldCharType="separate"/>
            </w:r>
            <w:r>
              <w:rPr>
                <w:noProof/>
                <w:webHidden/>
                <w:lang w:val="Catalan"/>
              </w:rPr>
              <w:t>4</w:t>
            </w:r>
            <w:r>
              <w:rPr>
                <w:noProof/>
                <w:webHidden/>
                <w:lang w:val="Catalan"/>
              </w:rPr>
              <w:fldChar w:fldCharType="end"/>
            </w:r>
          </w:hyperlink>
        </w:p>
        <w:p w:rsidR="00EC1F7B" w:rsidRDefault="00EC1F7B" w14:paraId="3DCAE5F0" w14:textId="2FA195B4">
          <w:pPr>
            <w:pStyle w:val="TOC2"/>
            <w:tabs>
              <w:tab w:val="right" w:leader="dot" w:pos="8630"/>
            </w:tabs>
            <w:rPr>
              <w:noProof/>
              <w:kern w:val="2"/>
              <w:sz w:val="24"/>
              <w:szCs w:val="24"/>
              <w14:ligatures w14:val="standardContextual"/>
            </w:rPr>
          </w:pPr>
          <w:hyperlink w:history="1" w:anchor="_Toc222155080">
            <w:r w:rsidRPr="009533DB">
              <w:rPr>
                <w:rStyle w:val="Hyperlink"/>
                <w:noProof/>
                <w:lang w:val="Catalan"/>
              </w:rPr>
              <w:t>6.2 Definició i manteniment de l' esquema Avro</w:t>
            </w:r>
            <w:r>
              <w:rPr>
                <w:noProof/>
                <w:webHidden/>
                <w:lang w:val="Catalan"/>
              </w:rPr>
              <w:tab/>
            </w:r>
            <w:r>
              <w:rPr>
                <w:noProof/>
                <w:webHidden/>
                <w:lang w:val="Catalan"/>
              </w:rPr>
              <w:fldChar w:fldCharType="begin"/>
            </w:r>
            <w:r>
              <w:rPr>
                <w:noProof/>
                <w:webHidden/>
                <w:lang w:val="Catalan"/>
              </w:rPr>
              <w:instrText xml:space="preserve"> PAGEREF _Toc222155080 \h </w:instrText>
            </w:r>
            <w:r>
              <w:rPr>
                <w:noProof/>
                <w:webHidden/>
                <w:lang w:val="Catalan"/>
              </w:rPr>
            </w:r>
            <w:r>
              <w:rPr>
                <w:noProof/>
                <w:webHidden/>
                <w:lang w:val="Catalan"/>
              </w:rPr>
              <w:fldChar w:fldCharType="separate"/>
            </w:r>
            <w:r>
              <w:rPr>
                <w:noProof/>
                <w:webHidden/>
                <w:lang w:val="Catalan"/>
              </w:rPr>
              <w:t>5</w:t>
            </w:r>
            <w:r>
              <w:rPr>
                <w:noProof/>
                <w:webHidden/>
                <w:lang w:val="Catalan"/>
              </w:rPr>
              <w:fldChar w:fldCharType="end"/>
            </w:r>
          </w:hyperlink>
        </w:p>
        <w:p w:rsidR="00EC1F7B" w:rsidRDefault="00EC1F7B" w14:paraId="2BE3FA3C" w14:textId="3CC9F819">
          <w:pPr>
            <w:pStyle w:val="TOC1"/>
            <w:tabs>
              <w:tab w:val="right" w:leader="dot" w:pos="8630"/>
            </w:tabs>
            <w:rPr>
              <w:noProof/>
              <w:kern w:val="2"/>
              <w:sz w:val="24"/>
              <w:szCs w:val="24"/>
              <w14:ligatures w14:val="standardContextual"/>
            </w:rPr>
          </w:pPr>
          <w:hyperlink w:history="1" w:anchor="_Toc222155081">
            <w:r w:rsidRPr="009533DB">
              <w:rPr>
                <w:rStyle w:val="Hyperlink"/>
                <w:noProof/>
                <w:lang w:val="Catalan"/>
              </w:rPr>
              <w:t>7. Publicació d'esdeveniments</w:t>
            </w:r>
            <w:r>
              <w:rPr>
                <w:noProof/>
                <w:webHidden/>
                <w:lang w:val="Catalan"/>
              </w:rPr>
              <w:tab/>
            </w:r>
            <w:r>
              <w:rPr>
                <w:noProof/>
                <w:webHidden/>
                <w:lang w:val="Catalan"/>
              </w:rPr>
              <w:fldChar w:fldCharType="begin"/>
            </w:r>
            <w:r>
              <w:rPr>
                <w:noProof/>
                <w:webHidden/>
                <w:lang w:val="Catalan"/>
              </w:rPr>
              <w:instrText xml:space="preserve"> PAGEREF _Toc222155081 \h </w:instrText>
            </w:r>
            <w:r>
              <w:rPr>
                <w:noProof/>
                <w:webHidden/>
                <w:lang w:val="Catalan"/>
              </w:rPr>
            </w:r>
            <w:r>
              <w:rPr>
                <w:noProof/>
                <w:webHidden/>
                <w:lang w:val="Catalan"/>
              </w:rPr>
              <w:fldChar w:fldCharType="separate"/>
            </w:r>
            <w:r>
              <w:rPr>
                <w:noProof/>
                <w:webHidden/>
                <w:lang w:val="Catalan"/>
              </w:rPr>
              <w:t>7</w:t>
            </w:r>
            <w:r>
              <w:rPr>
                <w:noProof/>
                <w:webHidden/>
                <w:lang w:val="Catalan"/>
              </w:rPr>
              <w:fldChar w:fldCharType="end"/>
            </w:r>
          </w:hyperlink>
        </w:p>
        <w:p w:rsidR="00EC1F7B" w:rsidRDefault="00EC1F7B" w14:paraId="6403A5AA" w14:textId="46227784">
          <w:pPr>
            <w:pStyle w:val="TOC2"/>
            <w:tabs>
              <w:tab w:val="right" w:leader="dot" w:pos="8630"/>
            </w:tabs>
            <w:rPr>
              <w:noProof/>
              <w:kern w:val="2"/>
              <w:sz w:val="24"/>
              <w:szCs w:val="24"/>
              <w14:ligatures w14:val="standardContextual"/>
            </w:rPr>
          </w:pPr>
          <w:hyperlink w:history="1" w:anchor="_Toc222155082">
            <w:r w:rsidRPr="009533DB">
              <w:rPr>
                <w:rStyle w:val="Hyperlink"/>
                <w:noProof/>
                <w:lang w:val="Catalan"/>
              </w:rPr>
              <w:t>7.1 Construcció i tramesa del missatge</w:t>
            </w:r>
            <w:r>
              <w:rPr>
                <w:noProof/>
                <w:webHidden/>
                <w:lang w:val="Catalan"/>
              </w:rPr>
              <w:tab/>
            </w:r>
            <w:r>
              <w:rPr>
                <w:noProof/>
                <w:webHidden/>
                <w:lang w:val="Catalan"/>
              </w:rPr>
              <w:fldChar w:fldCharType="begin"/>
            </w:r>
            <w:r>
              <w:rPr>
                <w:noProof/>
                <w:webHidden/>
                <w:lang w:val="Catalan"/>
              </w:rPr>
              <w:instrText xml:space="preserve"> PAGEREF _Toc222155082 \h </w:instrText>
            </w:r>
            <w:r>
              <w:rPr>
                <w:noProof/>
                <w:webHidden/>
                <w:lang w:val="Catalan"/>
              </w:rPr>
            </w:r>
            <w:r>
              <w:rPr>
                <w:noProof/>
                <w:webHidden/>
                <w:lang w:val="Catalan"/>
              </w:rPr>
              <w:fldChar w:fldCharType="separate"/>
            </w:r>
            <w:r>
              <w:rPr>
                <w:noProof/>
                <w:webHidden/>
                <w:lang w:val="Catalan"/>
              </w:rPr>
              <w:t>7</w:t>
            </w:r>
            <w:r>
              <w:rPr>
                <w:noProof/>
                <w:webHidden/>
                <w:lang w:val="Catalan"/>
              </w:rPr>
              <w:fldChar w:fldCharType="end"/>
            </w:r>
          </w:hyperlink>
        </w:p>
        <w:p w:rsidR="00EC1F7B" w:rsidRDefault="00EC1F7B" w14:paraId="7AF74ABD" w14:textId="1C572C95">
          <w:pPr>
            <w:pStyle w:val="TOC1"/>
            <w:tabs>
              <w:tab w:val="right" w:leader="dot" w:pos="8630"/>
            </w:tabs>
            <w:rPr>
              <w:noProof/>
              <w:kern w:val="2"/>
              <w:sz w:val="24"/>
              <w:szCs w:val="24"/>
              <w14:ligatures w14:val="standardContextual"/>
            </w:rPr>
          </w:pPr>
          <w:hyperlink w:history="1" w:anchor="_Toc222155083">
            <w:r w:rsidRPr="009533DB">
              <w:rPr>
                <w:rStyle w:val="Hyperlink"/>
                <w:noProof/>
                <w:lang w:val="Catalan"/>
              </w:rPr>
              <w:t>8. Consum d'esdeveniments</w:t>
            </w:r>
            <w:r>
              <w:rPr>
                <w:noProof/>
                <w:webHidden/>
                <w:lang w:val="Catalan"/>
              </w:rPr>
              <w:tab/>
            </w:r>
            <w:r>
              <w:rPr>
                <w:noProof/>
                <w:webHidden/>
                <w:lang w:val="Catalan"/>
              </w:rPr>
              <w:fldChar w:fldCharType="begin"/>
            </w:r>
            <w:r>
              <w:rPr>
                <w:noProof/>
                <w:webHidden/>
                <w:lang w:val="Catalan"/>
              </w:rPr>
              <w:instrText xml:space="preserve"> PAGEREF _Toc222155083 \h </w:instrText>
            </w:r>
            <w:r>
              <w:rPr>
                <w:noProof/>
                <w:webHidden/>
                <w:lang w:val="Catalan"/>
              </w:rPr>
            </w:r>
            <w:r>
              <w:rPr>
                <w:noProof/>
                <w:webHidden/>
                <w:lang w:val="Catalan"/>
              </w:rPr>
              <w:fldChar w:fldCharType="separate"/>
            </w:r>
            <w:r>
              <w:rPr>
                <w:noProof/>
                <w:webHidden/>
                <w:lang w:val="Catalan"/>
              </w:rPr>
              <w:t>7</w:t>
            </w:r>
            <w:r>
              <w:rPr>
                <w:noProof/>
                <w:webHidden/>
                <w:lang w:val="Catalan"/>
              </w:rPr>
              <w:fldChar w:fldCharType="end"/>
            </w:r>
          </w:hyperlink>
        </w:p>
        <w:p w:rsidR="00EC1F7B" w:rsidRDefault="00EC1F7B" w14:paraId="7BFB28A5" w14:textId="1A0600C9">
          <w:pPr>
            <w:pStyle w:val="TOC1"/>
            <w:tabs>
              <w:tab w:val="right" w:leader="dot" w:pos="8630"/>
            </w:tabs>
            <w:rPr>
              <w:noProof/>
              <w:kern w:val="2"/>
              <w:sz w:val="24"/>
              <w:szCs w:val="24"/>
              <w14:ligatures w14:val="standardContextual"/>
            </w:rPr>
          </w:pPr>
          <w:hyperlink w:history="1" w:anchor="_Toc222155084">
            <w:r w:rsidRPr="009533DB">
              <w:rPr>
                <w:rStyle w:val="Hyperlink"/>
                <w:noProof/>
                <w:lang w:val="Catalan"/>
              </w:rPr>
              <w:t>9. Compilació i generarió de classes Avro</w:t>
            </w:r>
            <w:r>
              <w:rPr>
                <w:noProof/>
                <w:webHidden/>
                <w:lang w:val="Catalan"/>
              </w:rPr>
              <w:tab/>
            </w:r>
            <w:r>
              <w:rPr>
                <w:noProof/>
                <w:webHidden/>
                <w:lang w:val="Catalan"/>
              </w:rPr>
              <w:fldChar w:fldCharType="begin"/>
            </w:r>
            <w:r>
              <w:rPr>
                <w:noProof/>
                <w:webHidden/>
                <w:lang w:val="Catalan"/>
              </w:rPr>
              <w:instrText xml:space="preserve"> PAGEREF _Toc222155084 \h </w:instrText>
            </w:r>
            <w:r>
              <w:rPr>
                <w:noProof/>
                <w:webHidden/>
                <w:lang w:val="Catalan"/>
              </w:rPr>
            </w:r>
            <w:r>
              <w:rPr>
                <w:noProof/>
                <w:webHidden/>
                <w:lang w:val="Catalan"/>
              </w:rPr>
              <w:fldChar w:fldCharType="separate"/>
            </w:r>
            <w:r>
              <w:rPr>
                <w:noProof/>
                <w:webHidden/>
                <w:lang w:val="Catalan"/>
              </w:rPr>
              <w:t>8</w:t>
            </w:r>
            <w:r>
              <w:rPr>
                <w:noProof/>
                <w:webHidden/>
                <w:lang w:val="Catalan"/>
              </w:rPr>
              <w:fldChar w:fldCharType="end"/>
            </w:r>
          </w:hyperlink>
        </w:p>
        <w:p w:rsidR="00EC1F7B" w:rsidRDefault="00EC1F7B" w14:paraId="6D534909" w14:textId="327EB913">
          <w:pPr>
            <w:pStyle w:val="TOC1"/>
            <w:tabs>
              <w:tab w:val="right" w:leader="dot" w:pos="8630"/>
            </w:tabs>
            <w:rPr>
              <w:noProof/>
              <w:kern w:val="2"/>
              <w:sz w:val="24"/>
              <w:szCs w:val="24"/>
              <w14:ligatures w14:val="standardContextual"/>
            </w:rPr>
          </w:pPr>
          <w:hyperlink w:history="1" w:anchor="_Toc222155085">
            <w:r w:rsidRPr="009533DB">
              <w:rPr>
                <w:rStyle w:val="Hyperlink"/>
                <w:noProof/>
                <w:lang w:val="Catalan"/>
              </w:rPr>
              <w:t>10. Capçaleres</w:t>
            </w:r>
            <w:r>
              <w:rPr>
                <w:noProof/>
                <w:webHidden/>
                <w:lang w:val="Catalan"/>
              </w:rPr>
              <w:tab/>
            </w:r>
            <w:r>
              <w:rPr>
                <w:noProof/>
                <w:webHidden/>
                <w:lang w:val="Catalan"/>
              </w:rPr>
              <w:fldChar w:fldCharType="begin"/>
            </w:r>
            <w:r>
              <w:rPr>
                <w:noProof/>
                <w:webHidden/>
                <w:lang w:val="Catalan"/>
              </w:rPr>
              <w:instrText xml:space="preserve"> PAGEREF _Toc222155085 \h </w:instrText>
            </w:r>
            <w:r>
              <w:rPr>
                <w:noProof/>
                <w:webHidden/>
                <w:lang w:val="Catalan"/>
              </w:rPr>
            </w:r>
            <w:r>
              <w:rPr>
                <w:noProof/>
                <w:webHidden/>
                <w:lang w:val="Catalan"/>
              </w:rPr>
              <w:fldChar w:fldCharType="separate"/>
            </w:r>
            <w:r>
              <w:rPr>
                <w:noProof/>
                <w:webHidden/>
                <w:lang w:val="Catalan"/>
              </w:rPr>
              <w:t>8</w:t>
            </w:r>
            <w:r>
              <w:rPr>
                <w:noProof/>
                <w:webHidden/>
                <w:lang w:val="Catalan"/>
              </w:rPr>
              <w:fldChar w:fldCharType="end"/>
            </w:r>
          </w:hyperlink>
        </w:p>
        <w:p w:rsidR="00EC1F7B" w:rsidRDefault="00EC1F7B" w14:paraId="2F25CB4B" w14:textId="7FCA70C7">
          <w:pPr>
            <w:pStyle w:val="TOC1"/>
            <w:tabs>
              <w:tab w:val="right" w:leader="dot" w:pos="8630"/>
            </w:tabs>
            <w:rPr>
              <w:noProof/>
              <w:kern w:val="2"/>
              <w:sz w:val="24"/>
              <w:szCs w:val="24"/>
              <w14:ligatures w14:val="standardContextual"/>
            </w:rPr>
          </w:pPr>
          <w:hyperlink w:history="1" w:anchor="_Toc222155086">
            <w:r w:rsidRPr="009533DB">
              <w:rPr>
                <w:rStyle w:val="Hyperlink"/>
                <w:noProof/>
                <w:lang w:val="Catalan"/>
              </w:rPr>
              <w:t>11. Validacions i resiliència</w:t>
            </w:r>
            <w:r>
              <w:rPr>
                <w:noProof/>
                <w:webHidden/>
                <w:lang w:val="Catalan"/>
              </w:rPr>
              <w:tab/>
            </w:r>
            <w:r>
              <w:rPr>
                <w:noProof/>
                <w:webHidden/>
                <w:lang w:val="Catalan"/>
              </w:rPr>
              <w:fldChar w:fldCharType="begin"/>
            </w:r>
            <w:r>
              <w:rPr>
                <w:noProof/>
                <w:webHidden/>
                <w:lang w:val="Catalan"/>
              </w:rPr>
              <w:instrText xml:space="preserve"> PAGEREF _Toc222155086 \h </w:instrText>
            </w:r>
            <w:r>
              <w:rPr>
                <w:noProof/>
                <w:webHidden/>
                <w:lang w:val="Catalan"/>
              </w:rPr>
            </w:r>
            <w:r>
              <w:rPr>
                <w:noProof/>
                <w:webHidden/>
                <w:lang w:val="Catalan"/>
              </w:rPr>
              <w:fldChar w:fldCharType="separate"/>
            </w:r>
            <w:r>
              <w:rPr>
                <w:noProof/>
                <w:webHidden/>
                <w:lang w:val="Catalan"/>
              </w:rPr>
              <w:t>9</w:t>
            </w:r>
            <w:r>
              <w:rPr>
                <w:noProof/>
                <w:webHidden/>
                <w:lang w:val="Catalan"/>
              </w:rPr>
              <w:fldChar w:fldCharType="end"/>
            </w:r>
          </w:hyperlink>
        </w:p>
        <w:p w:rsidR="00EC1F7B" w:rsidRDefault="00EC1F7B" w14:paraId="57F4BACF" w14:textId="2EF21A18">
          <w:pPr>
            <w:pStyle w:val="TOC1"/>
            <w:tabs>
              <w:tab w:val="right" w:leader="dot" w:pos="8630"/>
            </w:tabs>
            <w:rPr>
              <w:noProof/>
              <w:kern w:val="2"/>
              <w:sz w:val="24"/>
              <w:szCs w:val="24"/>
              <w14:ligatures w14:val="standardContextual"/>
            </w:rPr>
          </w:pPr>
          <w:hyperlink w:history="1" w:anchor="_Toc222155087">
            <w:r w:rsidRPr="009533DB">
              <w:rPr>
                <w:rStyle w:val="Hyperlink"/>
                <w:noProof/>
                <w:lang w:val="Catalan"/>
              </w:rPr>
              <w:t>12. Checklist final per a projectes</w:t>
            </w:r>
            <w:r>
              <w:rPr>
                <w:noProof/>
                <w:webHidden/>
                <w:lang w:val="Catalan"/>
              </w:rPr>
              <w:tab/>
            </w:r>
            <w:r>
              <w:rPr>
                <w:noProof/>
                <w:webHidden/>
                <w:lang w:val="Catalan"/>
              </w:rPr>
              <w:fldChar w:fldCharType="begin"/>
            </w:r>
            <w:r>
              <w:rPr>
                <w:noProof/>
                <w:webHidden/>
                <w:lang w:val="Catalan"/>
              </w:rPr>
              <w:instrText xml:space="preserve"> PAGEREF _Toc222155087 \h </w:instrText>
            </w:r>
            <w:r>
              <w:rPr>
                <w:noProof/>
                <w:webHidden/>
                <w:lang w:val="Catalan"/>
              </w:rPr>
            </w:r>
            <w:r>
              <w:rPr>
                <w:noProof/>
                <w:webHidden/>
                <w:lang w:val="Catalan"/>
              </w:rPr>
              <w:fldChar w:fldCharType="separate"/>
            </w:r>
            <w:r>
              <w:rPr>
                <w:noProof/>
                <w:webHidden/>
                <w:lang w:val="Catalan"/>
              </w:rPr>
              <w:t>10</w:t>
            </w:r>
            <w:r>
              <w:rPr>
                <w:noProof/>
                <w:webHidden/>
                <w:lang w:val="Catalan"/>
              </w:rPr>
              <w:fldChar w:fldCharType="end"/>
            </w:r>
          </w:hyperlink>
        </w:p>
        <w:p w:rsidR="002640EE" w:rsidRDefault="002640EE" w14:paraId="41494DA1" w14:textId="62AF8ABD">
          <w:r>
            <w:rPr>
              <w:b/>
              <w:bCs/>
              <w:noProof/>
              <w:lang w:val="Catalan"/>
            </w:rPr>
            <w:fldChar w:fldCharType="end"/>
          </w:r>
        </w:p>
      </w:sdtContent>
    </w:sdt>
    <w:p w:rsidRPr="002640EE" w:rsidR="002640EE" w:rsidP="002640EE" w:rsidRDefault="002640EE" w14:paraId="12CA0C21" w14:textId="77777777"/>
    <w:p w:rsidRPr="00EF14DF" w:rsidR="00730A8A" w:rsidRDefault="007C3255" w14:paraId="5E77AE2D" w14:textId="77777777">
      <w:pPr>
        <w:pStyle w:val="Heading1"/>
        <w:rPr>
          <w:lang w:val="es-ES"/>
        </w:rPr>
      </w:pPr>
      <w:bookmarkStart w:name="_Toc222155073" w:id="0"/>
      <w:r w:rsidRPr="00EF14DF">
        <w:rPr>
          <w:lang w:val="Catalan"/>
        </w:rPr>
        <w:lastRenderedPageBreak/>
        <w:t>1. Introducció</w:t>
      </w:r>
      <w:bookmarkEnd w:id="0"/>
    </w:p>
    <w:p w:rsidRPr="00EF14DF" w:rsidR="00730A8A" w:rsidRDefault="007C3255" w14:paraId="3061CB58" w14:textId="447D744C">
      <w:pPr>
        <w:rPr>
          <w:lang w:val="es-ES"/>
        </w:rPr>
      </w:pPr>
      <w:r w:rsidRPr="00EF14DF">
        <w:rPr>
          <w:lang w:val="Catalan"/>
        </w:rPr>
        <w:t>Apache Kafka és la tecnologia corporativa utilitzada com a plataforma d'esdeveniments a EventHub. Aquest artefacte proporciona una base estàndard per implementar productors i consumidors, unió entre KStreams i KTables de Kafka a Java, utilitzant Spring Boot i serialització Avro, alineat amb les normes de l'Oficina EventHub. També es van implementar KStreams per al processament de Topics amb diferents maneres de manejar dades de manera configurable</w:t>
      </w:r>
      <w:proofErr w:type="spellStart"/>
      <w:proofErr w:type="spellEnd"/>
      <w:proofErr w:type="spellStart"/>
      <w:proofErr w:type="spellEnd"/>
    </w:p>
    <w:p w:rsidRPr="00EF14DF" w:rsidR="00730A8A" w:rsidRDefault="007C3255" w14:paraId="32C2A97D" w14:textId="77777777">
      <w:pPr>
        <w:pStyle w:val="Heading1"/>
        <w:rPr>
          <w:lang w:val="es-ES"/>
        </w:rPr>
      </w:pPr>
      <w:bookmarkStart w:name="_Toc222155074" w:id="1"/>
      <w:r w:rsidRPr="00EF14DF">
        <w:rPr>
          <w:lang w:val="Catalan"/>
        </w:rPr>
        <w:t>2. Què és l'artefacte</w:t>
      </w:r>
      <w:bookmarkEnd w:id="1"/>
    </w:p>
    <w:p w:rsidRPr="00EF14DF" w:rsidR="00EF14DF" w:rsidRDefault="007C3255" w14:paraId="3FD73016" w14:textId="459267F4">
      <w:pPr>
        <w:rPr>
          <w:lang w:val="es-ES"/>
        </w:rPr>
      </w:pPr>
      <w:r w:rsidRPr="00EF14DF">
        <w:rPr>
          <w:lang w:val="Catalan"/>
        </w:rPr>
        <w:t>L'artefacte és una aplicació Java basada en Spring Boot que implementa:</w:t>
      </w:r>
      <w:r w:rsidRPr="00EF14DF">
        <w:rPr>
          <w:lang w:val="Catalan"/>
        </w:rPr>
        <w:br/>
      </w:r>
      <w:r w:rsidRPr="002C55CB" w:rsidR="002C55CB">
        <w:rPr>
          <w:lang w:val="Catalan"/>
        </w:rPr>
        <w:t>- Un productor Kafka- Un consumidor Kafka- Una API REST per publicar esdeveniments- Integració amb Schema Registry- Suport de seguretat mTLS i OAuth - Implementació de KStreams- Implementació de joins entre KStreams i KTables- Suport de diferents accions predefinides per al tractament de dades n</w:t>
      </w:r>
      <w:proofErr w:type="spellStart"/>
      <w:proofErr w:type="spellEnd"/>
      <w:proofErr w:type="spellStart"/>
      <w:proofErr w:type="spellEnd"/>
      <w:proofErr w:type="spellStart"/>
      <w:proofErr w:type="spellEnd"/>
      <w:proofErr w:type="spellStart"/>
      <w:proofErr w:type="spellEnd"/>
    </w:p>
    <w:p w:rsidRPr="00EF14DF" w:rsidR="00730A8A" w:rsidRDefault="007C3255" w14:paraId="4D7D241A" w14:textId="77777777">
      <w:pPr>
        <w:pStyle w:val="Heading1"/>
        <w:rPr>
          <w:lang w:val="es-ES"/>
        </w:rPr>
      </w:pPr>
      <w:bookmarkStart w:name="_Toc222155075" w:id="2"/>
      <w:r w:rsidRPr="00EF14DF">
        <w:rPr>
          <w:lang w:val="Catalan"/>
        </w:rPr>
        <w:t>3. Estructura del projecte</w:t>
      </w:r>
      <w:bookmarkEnd w:id="2"/>
    </w:p>
    <w:p w:rsidRPr="00EF14DF" w:rsidR="00730A8A" w:rsidRDefault="007C3255" w14:paraId="54DEEAF6" w14:textId="77777777">
      <w:pPr>
        <w:rPr>
          <w:lang w:val="es-ES"/>
        </w:rPr>
      </w:pPr>
      <w:r w:rsidRPr="00EF14DF">
        <w:rPr>
          <w:lang w:val="Catalan"/>
        </w:rPr>
        <w:t>El projecte s' organitza de la manera següent:</w:t>
      </w:r>
    </w:p>
    <w:p w:rsidR="008A1F35" w:rsidRDefault="007C3255" w14:paraId="1DA32FCC" w14:textId="4B953D49">
      <w:pPr>
        <w:rPr>
          <w:lang w:val="es-ES"/>
        </w:rPr>
      </w:pPr>
      <w:r w:rsidRPr="00EF14DF">
        <w:rPr>
          <w:lang w:val="Catalan"/>
        </w:rPr>
        <w:t>/avro Conté els esquemes Avro utilitzats per a la serialització de missatges.  - message.avsc</w:t>
      </w:r>
      <w:r w:rsidRPr="00EF14DF">
        <w:rPr>
          <w:lang w:val="Catalan"/>
        </w:rPr>
        <w:br/>
      </w:r>
      <w:r w:rsidRPr="00EF14DF">
        <w:rPr>
          <w:lang w:val="Catalan"/>
        </w:rPr>
        <w:br/>
        <w:t>/consumer - KafkaMessageConsumer: consumeix missatges de Kafka.</w:t>
      </w:r>
      <w:r w:rsidRPr="00EF14DF">
        <w:rPr>
          <w:lang w:val="Catalan"/>
        </w:rPr>
        <w:br/>
      </w:r>
      <w:r w:rsidRPr="00EF14DF">
        <w:rPr>
          <w:lang w:val="Catalan"/>
        </w:rPr>
        <w:br/>
        <w:t>/producer - KafkaMessagePublisher: publica missatges a Kafka.</w:t>
      </w:r>
      <w:r w:rsidRPr="00EF14DF">
        <w:rPr>
          <w:lang w:val="Catalan"/>
        </w:rPr>
        <w:br/>
      </w:r>
      <w:r w:rsidRPr="00EF14DF">
        <w:rPr>
          <w:lang w:val="Catalan"/>
        </w:rPr>
        <w:br/>
        <w:t>/controller - KafkaPublisherController: API REST per publicar esdeveniments.</w:t>
      </w:r>
      <w:r w:rsidRPr="00EF14DF">
        <w:rPr>
          <w:lang w:val="Catalan"/>
        </w:rPr>
        <w:br/>
      </w:r>
      <w:r w:rsidRPr="00EF14DF">
        <w:rPr>
          <w:lang w:val="Catalan"/>
        </w:rPr>
        <w:br/>
        <w:t>/model - MessageDTO: objecte de transferència entre capes</w:t>
      </w:r>
      <w:r w:rsidRPr="002C55CB" w:rsidR="002C55CB">
        <w:rPr>
          <w:lang w:val="Catalan"/>
        </w:rPr>
        <w:br/>
      </w:r>
      <w:r w:rsidRPr="008A1F35" w:rsidR="008A1F35">
        <w:rPr>
          <w:lang w:val="Catalan"/>
        </w:rPr>
        <w:br/>
        <w:t>/streams - MessageStreamTopology: classe contenidora de la lògica de KStreams i la seva unió amb KTables mitjançant joins</w:t>
      </w:r>
      <w:proofErr w:type="spellStart"/>
      <w:proofErr w:type="spellEnd"/>
      <w:proofErr w:type="spellStart"/>
      <w:proofErr w:type="spellEnd"/>
    </w:p>
    <w:p w:rsidR="002C55CB" w:rsidRDefault="002C55CB" w14:paraId="18A0BA6E" w14:textId="7A4B29DE">
      <w:pPr>
        <w:rPr>
          <w:lang w:val="es-ES"/>
        </w:rPr>
      </w:pPr>
      <w:r w:rsidRPr="002C55CB">
        <w:rPr>
          <w:lang w:val="Catalan"/>
        </w:rPr>
        <w:lastRenderedPageBreak/>
        <w:br/>
        <w:t xml:space="preserve">/exception - ErrorResponse: objecte de resposta en cas d'error.   - GlobalExceptionHandler: Manejador d' errors personalitzats.   - MessageValidationException: objecte d' error en cas de fallada en la validació. </w:t>
      </w:r>
    </w:p>
    <w:p w:rsidR="002C55CB" w:rsidRDefault="002C55CB" w14:paraId="27028C49" w14:textId="0A1D24A0">
      <w:pPr>
        <w:rPr>
          <w:lang w:val="es-ES"/>
        </w:rPr>
      </w:pPr>
      <w:r w:rsidRPr="002C55CB">
        <w:rPr>
          <w:lang w:val="Catalan"/>
        </w:rPr>
        <w:br/>
        <w:t>/mapping</w:t>
      </w:r>
      <w:r w:rsidR="008A1F35">
        <w:rPr>
          <w:lang w:val="Catalan"/>
        </w:rPr>
        <w:tab/>
      </w:r>
      <w:r w:rsidRPr="002C55CB">
        <w:rPr>
          <w:lang w:val="Catalan"/>
        </w:rPr>
        <w:br/>
        <w:t xml:space="preserve">  - KafkaMappingProperties: objecte connector entre configuracions de mapatge i tractament i la seva aplicació logica.   - MessageMapper: interfície encarregada de validar valors d'entrada (payload, message...) i mapejar l'objecte "MessageDTO" a "MessageAvro". Essent aquest últim l' usat per a l' esquema.</w:t>
      </w:r>
    </w:p>
    <w:p w:rsidRPr="00EF14DF" w:rsidR="00730A8A" w:rsidRDefault="007C3255" w14:paraId="06E8C054" w14:textId="5AA528E7">
      <w:pPr>
        <w:rPr>
          <w:lang w:val="es-ES"/>
        </w:rPr>
      </w:pPr>
      <w:r w:rsidRPr="00EF14DF">
        <w:rPr>
          <w:lang w:val="Catalan"/>
        </w:rPr>
        <w:br/>
        <w:t>/resources - application.yml: configuració de l'aplicació.  - keystore i truststore per a seguretat.</w:t>
      </w:r>
    </w:p>
    <w:p w:rsidRPr="00EF14DF" w:rsidR="00730A8A" w:rsidRDefault="007C3255" w14:paraId="2A270BA4" w14:textId="77777777">
      <w:pPr>
        <w:pStyle w:val="Heading1"/>
        <w:rPr>
          <w:lang w:val="es-ES"/>
        </w:rPr>
      </w:pPr>
      <w:bookmarkStart w:name="_Toc222155076" w:id="3"/>
      <w:r w:rsidRPr="00EF14DF">
        <w:rPr>
          <w:lang w:val="Catalan"/>
        </w:rPr>
        <w:t>4. Seguretat i autenticació</w:t>
      </w:r>
      <w:bookmarkEnd w:id="3"/>
    </w:p>
    <w:p w:rsidRPr="00EF14DF" w:rsidR="00730A8A" w:rsidRDefault="007C3255" w14:paraId="36F6641A" w14:textId="77777777">
      <w:pPr>
        <w:rPr>
          <w:lang w:val="es-ES"/>
        </w:rPr>
      </w:pPr>
      <w:r w:rsidRPr="00EF14DF">
        <w:rPr>
          <w:lang w:val="Catalan"/>
        </w:rPr>
        <w:t>L'artefacte suporta els mecanismes de seguretat corporatius definits per EventHub:- mTLS (certificats)- OAuth 2.0</w:t>
      </w:r>
      <w:r w:rsidRPr="00EF14DF">
        <w:rPr>
          <w:lang w:val="Catalan"/>
        </w:rPr>
        <w:br/>
      </w:r>
      <w:r w:rsidRPr="00EF14DF">
        <w:rPr>
          <w:lang w:val="Catalan"/>
        </w:rPr>
        <w:br/>
        <w:t>El mecanisme a utilitzar es configura a l'arxiu application.yml. Cada entorn (INT, PRE, PRO) ha de fer servir credencials independents.</w:t>
      </w:r>
    </w:p>
    <w:p w:rsidRPr="00EF14DF" w:rsidR="00730A8A" w:rsidRDefault="007C3255" w14:paraId="256B04E6" w14:textId="77777777">
      <w:pPr>
        <w:pStyle w:val="Heading1"/>
        <w:rPr>
          <w:lang w:val="es-ES"/>
        </w:rPr>
      </w:pPr>
      <w:bookmarkStart w:name="_Toc222155077" w:id="4"/>
      <w:r w:rsidRPr="00EF14DF">
        <w:rPr>
          <w:lang w:val="Catalan"/>
        </w:rPr>
        <w:t>5. Configuració del projecte</w:t>
      </w:r>
      <w:bookmarkEnd w:id="4"/>
    </w:p>
    <w:p w:rsidRPr="00EF14DF" w:rsidR="00730A8A" w:rsidRDefault="007C3255" w14:paraId="15A7C206" w14:textId="4CEEFFF1">
      <w:pPr>
        <w:rPr>
          <w:lang w:val="es-ES"/>
        </w:rPr>
      </w:pPr>
      <w:r w:rsidRPr="00EF14DF">
        <w:rPr>
          <w:lang w:val="Catalan"/>
        </w:rPr>
        <w:t>La configuració principal es defineix a l' arxiu application.yml. Inclou paràmetres de Kafka, Schema Registry, seguretat i variables usades per al tractament de dades tant d' entrada com de sortida.</w:t>
      </w:r>
    </w:p>
    <w:p w:rsidR="008A1F35" w:rsidRDefault="007C3255" w14:paraId="59E0925D" w14:textId="550FC7BF">
      <w:pPr>
        <w:rPr>
          <w:lang w:val="es-ES"/>
        </w:rPr>
      </w:pPr>
      <w:r w:rsidRPr="7FFB8FA8">
        <w:rPr>
          <w:lang w:val="Catalan"/>
        </w:rPr>
        <w:t>Paràmetres clau:</w:t>
      </w:r>
      <w:r w:rsidRPr="00197FE8">
        <w:rPr>
          <w:lang w:val="Catalan"/>
        </w:rPr>
        <w:br/>
      </w:r>
      <w:r w:rsidRPr="7FFB8FA8">
        <w:rPr>
          <w:lang w:val="Catalan"/>
        </w:rPr>
        <w:t>- bootstrap-servers: direcció del clúster Kafka</w:t>
      </w:r>
      <w:r w:rsidRPr="00197FE8">
        <w:rPr>
          <w:lang w:val="Catalan"/>
        </w:rPr>
        <w:br/>
      </w:r>
      <w:r w:rsidRPr="7FFB8FA8">
        <w:rPr>
          <w:lang w:val="Catalan"/>
        </w:rPr>
        <w:t>- client-id: identificador de l'aplicació</w:t>
      </w:r>
      <w:r w:rsidRPr="00197FE8">
        <w:rPr>
          <w:lang w:val="Catalan"/>
        </w:rPr>
        <w:br/>
      </w:r>
      <w:r w:rsidRPr="7FFB8FA8">
        <w:rPr>
          <w:lang w:val="Catalan"/>
        </w:rPr>
        <w:t>- group-id: identificador del grup consumidor</w:t>
      </w:r>
      <w:r w:rsidRPr="00197FE8">
        <w:rPr>
          <w:lang w:val="Catalan"/>
        </w:rPr>
        <w:br/>
      </w:r>
      <w:r w:rsidRPr="7FFB8FA8">
        <w:rPr>
          <w:lang w:val="Catalan"/>
        </w:rPr>
        <w:t>- security.protocol, ssl.*, sasl.*: configuració de seguretat</w:t>
      </w:r>
      <w:r w:rsidRPr="00197FE8">
        <w:rPr>
          <w:lang w:val="Catalan"/>
        </w:rPr>
        <w:br/>
      </w:r>
      <w:r w:rsidRPr="7FFB8FA8">
        <w:rPr>
          <w:lang w:val="Catalan"/>
        </w:rPr>
        <w:t xml:space="preserve">- kafka.topic.name: tòpic de publicació/consum </w:t>
      </w:r>
      <w:r w:rsidRPr="00197FE8">
        <w:rPr>
          <w:lang w:val="Catalan"/>
        </w:rPr>
        <w:br/>
      </w:r>
      <w:r w:rsidRPr="7FFB8FA8" w:rsidR="008A1F35">
        <w:rPr>
          <w:lang w:val="Catalan"/>
        </w:rPr>
        <w:t>- consumer.properties.specific.avro.reader: habilitar lectura de missatges avro personalitzada (SpecificRecord) o la per defecte (GenericRecord). Necessari el valor a "true" si és personalitzada en tots els casos.</w:t>
      </w:r>
      <w:r w:rsidRPr="00197FE8">
        <w:rPr>
          <w:lang w:val="Catalan"/>
        </w:rPr>
        <w:br/>
      </w:r>
      <w:r w:rsidRPr="7FFB8FA8" w:rsidR="008A1F35">
        <w:rPr>
          <w:lang w:val="Catalan"/>
        </w:rPr>
        <w:t>- consumer.concurrency: nombre de fils assignats al consumidor</w:t>
      </w:r>
      <w:r w:rsidRPr="00197FE8">
        <w:rPr>
          <w:lang w:val="Catalan"/>
        </w:rPr>
        <w:br/>
      </w:r>
      <w:r w:rsidRPr="7FFB8FA8" w:rsidR="008A1F35">
        <w:rPr>
          <w:lang w:val="Catalan"/>
        </w:rPr>
        <w:lastRenderedPageBreak/>
        <w:t xml:space="preserve">- producer.properties.max.in.flight...: nombre de reintents per publicar en cas d'error </w:t>
      </w:r>
      <w:r w:rsidRPr="00197FE8">
        <w:rPr>
          <w:lang w:val="Catalan"/>
        </w:rPr>
        <w:br/>
      </w:r>
      <w:r w:rsidRPr="7FFB8FA8" w:rsidR="002838D6">
        <w:rPr>
          <w:lang w:val="Catalan"/>
        </w:rPr>
        <w:t>- producer.properties.retry.backoff.ms: temps en mil·lisegons entre cada reintent</w:t>
      </w:r>
      <w:r w:rsidRPr="00197FE8">
        <w:rPr>
          <w:lang w:val="Catalan"/>
        </w:rPr>
        <w:br/>
      </w:r>
      <w:r w:rsidRPr="7FFB8FA8" w:rsidR="002838D6">
        <w:rPr>
          <w:lang w:val="Catalan"/>
        </w:rPr>
        <w:t>- kafka.topic.name: tòpic de publicació/consum</w:t>
      </w:r>
      <w:r w:rsidRPr="00197FE8">
        <w:rPr>
          <w:lang w:val="Catalan"/>
        </w:rPr>
        <w:br/>
      </w:r>
      <w:r w:rsidRPr="7FFB8FA8" w:rsidR="002838D6">
        <w:rPr>
          <w:lang w:val="Catalan"/>
        </w:rPr>
        <w:t>- Kafka.dlqTopic: Topic DLQ per a enviament de traces d'error en headers</w:t>
      </w:r>
      <w:r w:rsidRPr="00197FE8">
        <w:rPr>
          <w:lang w:val="Catalan"/>
        </w:rPr>
        <w:br/>
      </w:r>
      <w:r w:rsidRPr="7FFB8FA8" w:rsidR="002838D6">
        <w:rPr>
          <w:lang w:val="Catalan"/>
        </w:rPr>
        <w:t>- Kafka.topicNames: Topics d'entrada per al tractament (1 a N)</w:t>
      </w:r>
      <w:r w:rsidRPr="00197FE8">
        <w:rPr>
          <w:lang w:val="Catalan"/>
        </w:rPr>
        <w:br/>
      </w:r>
      <w:r w:rsidRPr="7FFB8FA8" w:rsidR="002838D6">
        <w:rPr>
          <w:lang w:val="Catalan"/>
        </w:rPr>
        <w:t>- Kafka.outputTopics: Topics de sortida post-tractament per al seu guardat (1 a N)</w:t>
      </w:r>
      <w:r w:rsidRPr="00197FE8">
        <w:rPr>
          <w:lang w:val="Catalan"/>
        </w:rPr>
        <w:br/>
      </w:r>
      <w:r w:rsidRPr="7FFB8FA8" w:rsidR="002838D6">
        <w:rPr>
          <w:lang w:val="Catalan"/>
        </w:rPr>
        <w:t xml:space="preserve">- kafka.topic.name: tòpic de publicació/consum </w:t>
      </w:r>
      <w:r w:rsidRPr="00197FE8">
        <w:rPr>
          <w:lang w:val="Catalan"/>
        </w:rPr>
        <w:br/>
      </w:r>
      <w:r w:rsidRPr="7FFB8FA8" w:rsidR="002838D6">
        <w:rPr>
          <w:lang w:val="Catalan"/>
        </w:rPr>
        <w:t>- Kafka.traceIdPrefix: Flag per indicar si l'id de traça és autogenerat (DEFAULT) o ha de tenir prefix (s'indica posant en aquest camp qualsevol valor que es vulgui com a prefix)</w:t>
      </w:r>
      <w:r w:rsidRPr="00197FE8">
        <w:rPr>
          <w:lang w:val="Catalan"/>
        </w:rPr>
        <w:br/>
      </w:r>
      <w:r w:rsidRPr="7FFB8FA8" w:rsidR="002838D6">
        <w:rPr>
          <w:lang w:val="Catalan"/>
        </w:rPr>
        <w:t>- Kafka.filter.field: nom del camp de l'objecte d'entrada pel qual filtrar</w:t>
      </w:r>
      <w:r w:rsidRPr="00197FE8">
        <w:rPr>
          <w:lang w:val="Catalan"/>
        </w:rPr>
        <w:br/>
      </w:r>
      <w:r w:rsidRPr="7FFB8FA8" w:rsidR="002838D6">
        <w:rPr>
          <w:lang w:val="Catalan"/>
        </w:rPr>
        <w:t xml:space="preserve">- Kafka.filter.value: valor del camp de l'objecte d'entrada pel qual filtrar </w:t>
      </w:r>
      <w:r w:rsidRPr="00197FE8">
        <w:rPr>
          <w:lang w:val="Catalan"/>
        </w:rPr>
        <w:br/>
      </w:r>
      <w:r w:rsidRPr="7FFB8FA8" w:rsidR="002838D6">
        <w:rPr>
          <w:lang w:val="Catalan"/>
        </w:rPr>
        <w:t xml:space="preserve">- Kafka.fieldsMapping: especificacions que camps del topic d'entrada s'han de tractar i com. El camp "type" indica el tipus d'operació a realitzar, "from" indica el camp origen des del qual es farà servir el valor i "to" és el camp on s'emmagatzemarà el resultat de l'operació. Es poden dur a terme les operacions següents:</w:t>
      </w:r>
    </w:p>
    <w:p w:rsidR="002838D6" w:rsidP="002838D6" w:rsidRDefault="002838D6" w14:paraId="6CC63FF4" w14:textId="2D486D0C">
      <w:pPr>
        <w:pStyle w:val="ListParagraph"/>
        <w:numPr>
          <w:ilvl w:val="0"/>
          <w:numId w:val="15"/>
        </w:numPr>
        <w:rPr>
          <w:lang w:val="es-ES"/>
        </w:rPr>
      </w:pPr>
      <w:r>
        <w:rPr>
          <w:lang w:val="Catalan"/>
        </w:rPr>
        <w:t>Type: copy = copiar el valor de camp A al camp B</w:t>
      </w:r>
    </w:p>
    <w:p w:rsidR="002838D6" w:rsidP="002838D6" w:rsidRDefault="002838D6" w14:paraId="25AAB1DB" w14:textId="655BBAA7">
      <w:pPr>
        <w:pStyle w:val="ListParagraph"/>
        <w:numPr>
          <w:ilvl w:val="0"/>
          <w:numId w:val="15"/>
        </w:numPr>
        <w:rPr>
          <w:lang w:val="es-ES"/>
        </w:rPr>
      </w:pPr>
      <w:r w:rsidRPr="7FFB8FA8">
        <w:rPr>
          <w:lang w:val="Catalan"/>
        </w:rPr>
        <w:t xml:space="preserve">Type: concat = concatena el valor del camp A al camp B mitjançant un separador indicat amb "separator: SEPARADOR". També s'ha d'indicar l'ordre de concatenació mitjançant "fields : [campA, campB].</w:t>
      </w:r>
    </w:p>
    <w:p w:rsidR="002838D6" w:rsidP="002838D6" w:rsidRDefault="002838D6" w14:paraId="50CEDAC2" w14:textId="0D566CFB">
      <w:pPr>
        <w:pStyle w:val="ListParagraph"/>
        <w:numPr>
          <w:ilvl w:val="0"/>
          <w:numId w:val="15"/>
        </w:numPr>
        <w:rPr>
          <w:lang w:val="es-ES"/>
        </w:rPr>
      </w:pPr>
      <w:r w:rsidRPr="00406AB1">
        <w:rPr>
          <w:lang w:val="Catalan"/>
        </w:rPr>
        <w:t xml:space="preserve">Type: substring = realitza un tall en el valor del camp indicat des de i fins als índexs especificats. L'índex d'inici s'especifica amb "begin : index" i el del final "end : otherIndex"</w:t>
      </w:r>
    </w:p>
    <w:p w:rsidR="00406AB1" w:rsidP="002838D6" w:rsidRDefault="00406AB1" w14:paraId="4E2EE937" w14:textId="3CD13542">
      <w:pPr>
        <w:pStyle w:val="ListParagraph"/>
        <w:numPr>
          <w:ilvl w:val="0"/>
          <w:numId w:val="15"/>
        </w:numPr>
        <w:rPr>
          <w:lang w:val="es-ES"/>
        </w:rPr>
      </w:pPr>
      <w:r w:rsidRPr="00406AB1">
        <w:rPr>
          <w:lang w:val="Catalan"/>
        </w:rPr>
        <w:t>Type: hash = realitza un hasheo usant l'algoritme especificat en "algorithm: algoritme". Per defecte es fa servir HmacSHA256. També s'ha d'especificar el secret per calcular el hasheo mitjançant "secret: secret"</w:t>
      </w:r>
    </w:p>
    <w:p w:rsidR="008A1F35" w:rsidP="00964B33" w:rsidRDefault="00406AB1" w14:paraId="2F621D49" w14:textId="1CFC4314">
      <w:pPr>
        <w:pStyle w:val="ListParagraph"/>
        <w:numPr>
          <w:ilvl w:val="0"/>
          <w:numId w:val="15"/>
        </w:numPr>
        <w:rPr>
          <w:lang w:val="es-ES"/>
        </w:rPr>
      </w:pPr>
      <w:r w:rsidRPr="7FFB8FA8">
        <w:rPr>
          <w:lang w:val="Catalan"/>
        </w:rPr>
        <w:t xml:space="preserve">Type: mask = posa una màscara sobre el camp especificat. Es pot indicar quants caràcters són visibles després d'aplicar la màscara amb "visiblePrefix"</w:t>
      </w:r>
      <w:proofErr w:type="spellStart"/>
      <w:proofErr w:type="spellEnd"/>
    </w:p>
    <w:p w:rsidR="006942DE" w:rsidP="0025202F" w:rsidRDefault="006942DE" w14:paraId="3CCCD19B" w14:textId="189209D8">
      <w:pPr>
        <w:rPr>
          <w:lang w:val="es-ES"/>
        </w:rPr>
      </w:pPr>
      <w:r>
        <w:rPr>
          <w:lang w:val="Catalan"/>
        </w:rPr>
        <w:t xml:space="preserve">- Kafka.table.topicName: el nom del topic que es vol fer servir com a KTable</w:t>
      </w:r>
      <w:proofErr w:type="spellStart"/>
      <w:proofErr w:type="spellEnd"/>
      <w:proofErr w:type="spellStart"/>
      <w:proofErr w:type="spellEnd"/>
      <w:proofErr w:type="spellStart"/>
      <w:proofErr w:type="spellEnd"/>
    </w:p>
    <w:p w:rsidR="006942DE" w:rsidP="0025202F" w:rsidRDefault="006942DE" w14:paraId="59DC983D" w14:textId="5F99A6DE">
      <w:pPr>
        <w:rPr>
          <w:lang w:val="es-ES"/>
        </w:rPr>
      </w:pPr>
      <w:r>
        <w:rPr>
          <w:lang w:val="Catalan"/>
        </w:rPr>
        <w:t xml:space="preserve">- Kafka.table.joinField: el camp dels topics d'entrada pel qual es vol fer la unió (veure més avall)</w:t>
      </w:r>
      <w:proofErr w:type="spellStart"/>
      <w:proofErr w:type="spellEnd"/>
    </w:p>
    <w:p w:rsidRPr="0025202F" w:rsidR="006942DE" w:rsidP="0025202F" w:rsidRDefault="006942DE" w14:paraId="07A04CA6" w14:textId="6C6B023E">
      <w:pPr>
        <w:rPr>
          <w:lang w:val="es-ES"/>
        </w:rPr>
      </w:pPr>
      <w:r w:rsidRPr="006942DE">
        <w:rPr>
          <w:lang w:val="Catalan"/>
        </w:rPr>
        <w:t xml:space="preserve">- Kafka.table.joinType: el tipus de join a realitzar entre el KStream i KTable (inner o left)</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Pr="00EF14DF" w:rsidR="00730A8A" w:rsidRDefault="007C3255" w14:paraId="10447D19" w14:textId="77777777">
      <w:pPr>
        <w:pStyle w:val="Heading1"/>
        <w:rPr>
          <w:lang w:val="es-ES"/>
        </w:rPr>
      </w:pPr>
      <w:bookmarkStart w:name="_Toc222155078" w:id="5"/>
      <w:r w:rsidRPr="00EF14DF">
        <w:rPr>
          <w:lang w:val="Catalan"/>
        </w:rPr>
        <w:t>6. Ús d'esquemes Avro</w:t>
      </w:r>
      <w:bookmarkEnd w:id="5"/>
    </w:p>
    <w:p w:rsidRPr="00AF00FA" w:rsidR="00AF00FA" w:rsidP="00AF00FA" w:rsidRDefault="00AF00FA" w14:paraId="05A97F3B" w14:textId="77777777">
      <w:pPr>
        <w:rPr>
          <w:lang w:val="es-ES"/>
        </w:rPr>
      </w:pPr>
      <w:r w:rsidRPr="00AF00FA">
        <w:rPr>
          <w:lang w:val="Catalan"/>
        </w:rPr>
        <w:t xml:space="preserve">EventHub utilitza </w:t>
      </w:r>
      <w:r w:rsidRPr="00AF00FA">
        <w:rPr>
          <w:b/>
          <w:bCs/>
          <w:lang w:val="Catalan"/>
        </w:rPr>
        <w:t>Apache Avro com a</w:t>
      </w:r>
      <w:r w:rsidRPr="00AF00FA">
        <w:rPr>
          <w:lang w:val="Catalan"/>
        </w:rPr>
        <w:t xml:space="preserve"> mecanisme estàndard de serialització per garantir contractes de dades consistents entre productors i consumidors.</w:t>
      </w:r>
    </w:p>
    <w:p w:rsidRPr="00AF00FA" w:rsidR="00AF00FA" w:rsidP="00AF00FA" w:rsidRDefault="00AF00FA" w14:paraId="5282B5DA" w14:textId="77777777">
      <w:pPr>
        <w:rPr>
          <w:lang w:val="es-ES"/>
        </w:rPr>
      </w:pPr>
      <w:r w:rsidRPr="00AF00FA">
        <w:rPr>
          <w:lang w:val="Catalan"/>
        </w:rPr>
        <w:t>L' ús d' Avro permet:</w:t>
      </w:r>
    </w:p>
    <w:p w:rsidRPr="00AF00FA" w:rsidR="00AF00FA" w:rsidP="00AF00FA" w:rsidRDefault="00AF00FA" w14:paraId="7B87479B" w14:textId="77777777">
      <w:pPr>
        <w:numPr>
          <w:ilvl w:val="0"/>
          <w:numId w:val="10"/>
        </w:numPr>
        <w:rPr>
          <w:lang w:val="es-ES"/>
        </w:rPr>
      </w:pPr>
      <w:r w:rsidRPr="00AF00FA">
        <w:rPr>
          <w:lang w:val="Catalan"/>
        </w:rPr>
        <w:t>Validar el format dels missatges.</w:t>
      </w:r>
    </w:p>
    <w:p w:rsidRPr="00AF00FA" w:rsidR="00AF00FA" w:rsidP="00AF00FA" w:rsidRDefault="00AF00FA" w14:paraId="0FD2F63B" w14:textId="77777777">
      <w:pPr>
        <w:numPr>
          <w:ilvl w:val="0"/>
          <w:numId w:val="10"/>
        </w:numPr>
        <w:rPr>
          <w:lang w:val="es-ES"/>
        </w:rPr>
      </w:pPr>
      <w:r w:rsidRPr="00AF00FA">
        <w:rPr>
          <w:lang w:val="Catalan"/>
        </w:rPr>
        <w:t>Controlar l' evolució de l' esquema.</w:t>
      </w:r>
    </w:p>
    <w:p w:rsidRPr="00AF00FA" w:rsidR="00AF00FA" w:rsidP="00AF00FA" w:rsidRDefault="00AF00FA" w14:paraId="2B3CDEB8" w14:textId="77777777">
      <w:pPr>
        <w:numPr>
          <w:ilvl w:val="0"/>
          <w:numId w:val="10"/>
        </w:numPr>
      </w:pPr>
      <w:r w:rsidRPr="00AF00FA">
        <w:rPr>
          <w:lang w:val="Catalan"/>
        </w:rPr>
        <w:lastRenderedPageBreak/>
        <w:t>Evitar incompatibilitats entre aplicacions.</w:t>
      </w:r>
    </w:p>
    <w:p w:rsidRPr="00AF00FA" w:rsidR="00AF00FA" w:rsidP="00AF00FA" w:rsidRDefault="00AF00FA" w14:paraId="593915E7" w14:textId="77777777">
      <w:pPr>
        <w:rPr>
          <w:lang w:val="es-ES"/>
        </w:rPr>
      </w:pPr>
      <w:r w:rsidRPr="00AF00FA">
        <w:rPr>
          <w:lang w:val="Catalan"/>
        </w:rPr>
        <w:t xml:space="preserve">Els esquemes es gestionen a través del </w:t>
      </w:r>
      <w:r w:rsidRPr="00AF00FA">
        <w:rPr>
          <w:b/>
          <w:bCs/>
          <w:lang w:val="Catalan"/>
        </w:rPr>
        <w:t>Schema Registry</w:t>
      </w:r>
      <w:r w:rsidRPr="00AF00FA">
        <w:rPr>
          <w:lang w:val="Catalan"/>
        </w:rPr>
        <w:t xml:space="preserve"> i estan associats als topics de Kafka.</w:t>
      </w:r>
    </w:p>
    <w:p w:rsidR="00AF00FA" w:rsidP="000D44F7" w:rsidRDefault="00AF00FA" w14:paraId="412D2B6D" w14:textId="6D82A509">
      <w:pPr>
        <w:pStyle w:val="Heading2"/>
        <w:rPr>
          <w:lang w:val="es-ES"/>
        </w:rPr>
      </w:pPr>
      <w:bookmarkStart w:name="_Toc222155079" w:id="6"/>
      <w:r w:rsidRPr="00AF00FA">
        <w:rPr>
          <w:lang w:val="Catalan"/>
        </w:rPr>
        <w:t>6.1 Generació de l' esquema Avro des de l' artefacte</w:t>
      </w:r>
      <w:bookmarkEnd w:id="6"/>
    </w:p>
    <w:p w:rsidRPr="00AF00FA" w:rsidR="00AF00FA" w:rsidP="00AF00FA" w:rsidRDefault="00AF00FA" w14:paraId="0C442EF2" w14:textId="2ACBA8AA">
      <w:pPr>
        <w:rPr>
          <w:lang w:val="es-ES"/>
        </w:rPr>
      </w:pPr>
      <w:r>
        <w:rPr>
          <w:lang w:val="Catalan"/>
        </w:rPr>
        <w:t xml:space="preserve">L' artefacte de referència exposa un endpoint REST que permet </w:t>
      </w:r>
      <w:r w:rsidRPr="00AF00FA">
        <w:rPr>
          <w:b/>
          <w:bCs/>
          <w:lang w:val="Catalan"/>
        </w:rPr>
        <w:t>generar automàticament un esquema Avro</w:t>
      </w:r>
      <w:r w:rsidRPr="00AF00FA">
        <w:rPr>
          <w:lang w:val="Catalan"/>
        </w:rPr>
        <w:t xml:space="preserve"> a partir del model Java utilitzat en l' aplicació.</w:t>
      </w:r>
    </w:p>
    <w:p w:rsidRPr="00AF00FA" w:rsidR="00AF00FA" w:rsidP="00AF00FA" w:rsidRDefault="00AF00FA" w14:paraId="2EC9AA9E" w14:textId="77777777">
      <w:pPr>
        <w:rPr>
          <w:lang w:val="es-ES"/>
        </w:rPr>
      </w:pPr>
      <w:r w:rsidRPr="00AF00FA">
        <w:rPr>
          <w:lang w:val="Catalan"/>
        </w:rPr>
        <w:t xml:space="preserve">Aquest endpoint és especialment útil com </w:t>
      </w:r>
      <w:r w:rsidRPr="00AF00FA">
        <w:rPr>
          <w:b/>
          <w:bCs/>
          <w:lang w:val="Catalan"/>
        </w:rPr>
        <w:t>a punt de partida</w:t>
      </w:r>
      <w:r w:rsidRPr="00AF00FA">
        <w:rPr>
          <w:lang w:val="Catalan"/>
        </w:rPr>
        <w:t xml:space="preserve"> per definir el contracte de dades de l'esdeveniment.</w:t>
      </w:r>
    </w:p>
    <w:p w:rsidRPr="00AF00FA" w:rsidR="00AF00FA" w:rsidP="00AF00FA" w:rsidRDefault="00AF00FA" w14:paraId="09A34BCA" w14:textId="77777777">
      <w:pPr>
        <w:rPr>
          <w:lang w:val="es-ES"/>
        </w:rPr>
      </w:pPr>
      <w:r w:rsidRPr="00AF00FA">
        <w:rPr>
          <w:b/>
          <w:bCs/>
          <w:lang w:val="Catalan"/>
        </w:rPr>
        <w:t>Endpoint disponible:</w:t>
      </w:r>
    </w:p>
    <w:p w:rsidRPr="00AF00FA" w:rsidR="00AF00FA" w:rsidP="00AF00FA" w:rsidRDefault="00AF00FA" w14:paraId="589F366F" w14:textId="77777777">
      <w:pPr>
        <w:rPr>
          <w:lang w:val="es-ES"/>
        </w:rPr>
      </w:pPr>
      <w:r w:rsidRPr="00AF00FA">
        <w:rPr>
          <w:lang w:val="Catalan"/>
        </w:rPr>
        <w:t>GET /kafka/getAvroSchema</w:t>
      </w:r>
    </w:p>
    <w:p w:rsidR="00AF00FA" w:rsidP="00AF00FA" w:rsidRDefault="00AF00FA" w14:paraId="6EF8270C" w14:textId="77777777">
      <w:pPr>
        <w:rPr>
          <w:lang w:val="es-ES"/>
        </w:rPr>
      </w:pPr>
      <w:r w:rsidRPr="00AF00FA">
        <w:rPr>
          <w:lang w:val="Catalan"/>
        </w:rPr>
        <w:t>En invocar aquest endpoint, l'artefacte retorna un esquema Avro basat en el model Java (MessageDTO).</w:t>
      </w:r>
    </w:p>
    <w:p w:rsidRPr="00AF00FA" w:rsidR="00AF00FA" w:rsidP="00AF00FA" w:rsidRDefault="00AF00FA" w14:paraId="34056CE7" w14:textId="4F2FAA17">
      <w:pPr>
        <w:rPr>
          <w:lang w:val="es-ES"/>
        </w:rPr>
      </w:pPr>
      <w:r>
        <w:rPr>
          <w:noProof/>
          <w:lang w:val="Catalan"/>
        </w:rPr>
        <w:drawing>
          <wp:inline distT="0" distB="0" distL="0" distR="0" wp14:anchorId="729D1BD4" wp14:editId="0BBCFCFC">
            <wp:extent cx="5486400" cy="1336431"/>
            <wp:effectExtent l="0" t="0" r="0" b="0"/>
            <wp:docPr id="942310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10429" name="Picture 942310429"/>
                    <pic:cNvPicPr/>
                  </pic:nvPicPr>
                  <pic:blipFill>
                    <a:blip r:embed="rId9">
                      <a:extLst>
                        <a:ext uri="{28A0092B-C50C-407E-A947-70E740481C1C}">
                          <a14:useLocalDpi xmlns:a14="http://schemas.microsoft.com/office/drawing/2010/main"/>
                        </a:ext>
                      </a:extLst>
                    </a:blip>
                    <a:stretch>
                      <a:fillRect/>
                    </a:stretch>
                  </pic:blipFill>
                  <pic:spPr>
                    <a:xfrm>
                      <a:off x="0" y="0"/>
                      <a:ext cx="5486400" cy="1336431"/>
                    </a:xfrm>
                    <a:prstGeom prst="rect">
                      <a:avLst/>
                    </a:prstGeom>
                  </pic:spPr>
                </pic:pic>
              </a:graphicData>
            </a:graphic>
          </wp:inline>
        </w:drawing>
      </w:r>
    </w:p>
    <w:p w:rsidRPr="00AF00FA" w:rsidR="00AF00FA" w:rsidP="00AF00FA" w:rsidRDefault="00AF00FA" w14:paraId="40FEF8B0" w14:textId="77777777">
      <w:pPr>
        <w:rPr>
          <w:lang w:val="es-ES"/>
        </w:rPr>
      </w:pPr>
      <w:r w:rsidRPr="00AF00FA">
        <w:rPr>
          <w:b/>
          <w:bCs/>
          <w:lang w:val="Catalan"/>
        </w:rPr>
        <w:t>Figura 6.1 – Crida a l'endpoint /getAvroSchema i resposta de l'esquema Avro</w:t>
      </w:r>
    </w:p>
    <w:p w:rsidRPr="00AF00FA" w:rsidR="00AF00FA" w:rsidP="00AF00FA" w:rsidRDefault="00AF00FA" w14:paraId="10973F33" w14:textId="77777777">
      <w:pPr>
        <w:rPr>
          <w:lang w:val="es-ES"/>
        </w:rPr>
      </w:pPr>
      <w:r w:rsidRPr="00AF00FA">
        <w:rPr>
          <w:lang w:val="Catalan"/>
        </w:rPr>
        <w:t>La resposta conté un esquema Avro vàlid que representa l' estructura del missatge de l' esdeveniment.</w:t>
      </w:r>
    </w:p>
    <w:p w:rsidR="00AF00FA" w:rsidP="00AF00FA" w:rsidRDefault="000D44F7" w14:paraId="2ED27487" w14:textId="333807AD">
      <w:pPr>
        <w:rPr>
          <w:lang w:val="es-ES"/>
        </w:rPr>
      </w:pPr>
      <w:r w:rsidRPr="000D44F7">
        <w:rPr>
          <w:lang w:val="Catalan"/>
        </w:rPr>
        <w:t>L' esquema generat està directament relacionat amb el model Java utilitzat internament per l' aplicació.</w:t>
      </w:r>
    </w:p>
    <w:p w:rsidR="000D44F7" w:rsidP="000D44F7" w:rsidRDefault="000D44F7" w14:paraId="51E3E912" w14:textId="77777777">
      <w:pPr>
        <w:rPr>
          <w:b/>
          <w:bCs/>
          <w:lang w:val="es-ES"/>
        </w:rPr>
      </w:pPr>
    </w:p>
    <w:p w:rsidR="000D44F7" w:rsidP="000D44F7" w:rsidRDefault="000D44F7" w14:paraId="25A55AB9" w14:textId="77E58C4D">
      <w:pPr>
        <w:rPr>
          <w:b/>
          <w:bCs/>
          <w:lang w:val="es-ES"/>
        </w:rPr>
      </w:pPr>
    </w:p>
    <w:p w:rsidR="000D44F7" w:rsidP="000D44F7" w:rsidRDefault="000D44F7" w14:paraId="2A6519CE" w14:textId="3C445491">
      <w:pPr>
        <w:rPr>
          <w:b/>
          <w:bCs/>
          <w:lang w:val="es-ES"/>
        </w:rPr>
      </w:pPr>
      <w:r>
        <w:rPr>
          <w:noProof/>
          <w:lang w:val="Catalan"/>
        </w:rPr>
        <w:drawing>
          <wp:anchor distT="0" distB="0" distL="114300" distR="114300" simplePos="0" relativeHeight="251658240" behindDoc="1" locked="0" layoutInCell="1" allowOverlap="1" wp14:editId="3B4C8CE4" wp14:anchorId="0E998FD9">
            <wp:simplePos x="0" y="0"/>
            <wp:positionH relativeFrom="column">
              <wp:posOffset>38100</wp:posOffset>
            </wp:positionH>
            <wp:positionV relativeFrom="paragraph">
              <wp:posOffset>-529590</wp:posOffset>
            </wp:positionV>
            <wp:extent cx="2464923" cy="2468880"/>
            <wp:effectExtent l="0" t="0" r="0" b="7620"/>
            <wp:wrapNone/>
            <wp:docPr id="1274903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3552" name="Picture 1274903552"/>
                    <pic:cNvPicPr/>
                  </pic:nvPicPr>
                  <pic:blipFill>
                    <a:blip r:embed="rId10">
                      <a:extLst>
                        <a:ext uri="{28A0092B-C50C-407E-A947-70E740481C1C}">
                          <a14:useLocalDpi xmlns:a14="http://schemas.microsoft.com/office/drawing/2010/main"/>
                        </a:ext>
                      </a:extLst>
                    </a:blip>
                    <a:stretch>
                      <a:fillRect/>
                    </a:stretch>
                  </pic:blipFill>
                  <pic:spPr>
                    <a:xfrm>
                      <a:off x="0" y="0"/>
                      <a:ext cx="2464923" cy="2468880"/>
                    </a:xfrm>
                    <a:prstGeom prst="rect">
                      <a:avLst/>
                    </a:prstGeom>
                  </pic:spPr>
                </pic:pic>
              </a:graphicData>
            </a:graphic>
            <wp14:sizeRelH relativeFrom="page">
              <wp14:pctWidth>0</wp14:pctWidth>
            </wp14:sizeRelH>
            <wp14:sizeRelV relativeFrom="page">
              <wp14:pctHeight>0</wp14:pctHeight>
            </wp14:sizeRelV>
          </wp:anchor>
        </w:drawing>
      </w:r>
    </w:p>
    <w:p w:rsidR="000D44F7" w:rsidP="000D44F7" w:rsidRDefault="000D44F7" w14:paraId="22BBA87A" w14:textId="77777777">
      <w:pPr>
        <w:rPr>
          <w:b/>
          <w:bCs/>
          <w:lang w:val="es-ES"/>
        </w:rPr>
      </w:pPr>
    </w:p>
    <w:p w:rsidR="000D44F7" w:rsidP="000D44F7" w:rsidRDefault="000D44F7" w14:paraId="37BFB2C4" w14:textId="77777777">
      <w:pPr>
        <w:rPr>
          <w:b/>
          <w:bCs/>
          <w:lang w:val="es-ES"/>
        </w:rPr>
      </w:pPr>
    </w:p>
    <w:p w:rsidR="000D44F7" w:rsidP="000D44F7" w:rsidRDefault="000D44F7" w14:paraId="53EB1B28" w14:textId="77777777">
      <w:pPr>
        <w:rPr>
          <w:b/>
          <w:bCs/>
          <w:lang w:val="es-ES"/>
        </w:rPr>
      </w:pPr>
    </w:p>
    <w:p w:rsidR="000D44F7" w:rsidP="000D44F7" w:rsidRDefault="000D44F7" w14:paraId="58347D10" w14:textId="77777777">
      <w:pPr>
        <w:rPr>
          <w:b/>
          <w:bCs/>
          <w:lang w:val="es-ES"/>
        </w:rPr>
      </w:pPr>
    </w:p>
    <w:p w:rsidR="000D44F7" w:rsidP="000D44F7" w:rsidRDefault="000D44F7" w14:paraId="78BF525F" w14:textId="77777777">
      <w:pPr>
        <w:rPr>
          <w:b/>
          <w:bCs/>
          <w:lang w:val="es-ES"/>
        </w:rPr>
      </w:pPr>
    </w:p>
    <w:p w:rsidR="000D44F7" w:rsidP="000D44F7" w:rsidRDefault="000D44F7" w14:paraId="37359494" w14:textId="77777777">
      <w:pPr>
        <w:rPr>
          <w:b/>
          <w:bCs/>
          <w:lang w:val="es-ES"/>
        </w:rPr>
      </w:pPr>
    </w:p>
    <w:p w:rsidR="000D44F7" w:rsidP="000D44F7" w:rsidRDefault="000D44F7" w14:paraId="45FB402D" w14:textId="77777777">
      <w:pPr>
        <w:rPr>
          <w:b/>
          <w:bCs/>
          <w:lang w:val="es-ES"/>
        </w:rPr>
      </w:pPr>
      <w:r w:rsidRPr="000D44F7">
        <w:rPr>
          <w:b/>
          <w:bCs/>
          <w:lang w:val="Catalan"/>
        </w:rPr>
        <w:t>Figura 6.2 – Model Java MessageDTO</w:t>
      </w:r>
    </w:p>
    <w:p w:rsidRPr="000D44F7" w:rsidR="000D44F7" w:rsidP="000D44F7" w:rsidRDefault="000D44F7" w14:paraId="490D89EA" w14:textId="7B6DFFCC">
      <w:pPr>
        <w:rPr>
          <w:b/>
          <w:bCs/>
          <w:lang w:val="es-ES"/>
        </w:rPr>
      </w:pPr>
      <w:r w:rsidRPr="000D44F7">
        <w:rPr>
          <w:lang w:val="Catalan"/>
        </w:rPr>
        <w:t>Aquest model defineix els camps funcionals de l' esdeveniment i actua com a font per a la generació de l' esquema Avro.</w:t>
      </w:r>
    </w:p>
    <w:p w:rsidRPr="000D44F7" w:rsidR="000D44F7" w:rsidP="000D44F7" w:rsidRDefault="000D44F7" w14:paraId="006752C5" w14:textId="77777777">
      <w:pPr>
        <w:pStyle w:val="Heading2"/>
        <w:rPr>
          <w:lang w:val="es-ES"/>
        </w:rPr>
      </w:pPr>
      <w:bookmarkStart w:name="_Toc222155080" w:id="7"/>
      <w:r w:rsidRPr="000D44F7">
        <w:rPr>
          <w:lang w:val="Catalan"/>
        </w:rPr>
        <w:t>6.2 Definició i manteniment de l' esquema Avro</w:t>
      </w:r>
      <w:bookmarkEnd w:id="7"/>
    </w:p>
    <w:p w:rsidRPr="000D44F7" w:rsidR="000D44F7" w:rsidP="000D44F7" w:rsidRDefault="000D44F7" w14:paraId="16DF0EE2" w14:textId="77777777">
      <w:pPr>
        <w:rPr>
          <w:lang w:val="es-ES"/>
        </w:rPr>
      </w:pPr>
      <w:r w:rsidRPr="000D44F7">
        <w:rPr>
          <w:lang w:val="Catalan"/>
        </w:rPr>
        <w:t>Un cop generat, l' esquema Avro s' ha de revisar i, si cal, adaptar-se als requisits de l' esdeveniment de negoci.</w:t>
      </w:r>
    </w:p>
    <w:p w:rsidR="000D44F7" w:rsidP="000D44F7" w:rsidRDefault="000D44F7" w14:paraId="064ABA3D" w14:textId="77777777">
      <w:pPr>
        <w:rPr>
          <w:lang w:val="es-ES"/>
        </w:rPr>
      </w:pPr>
      <w:r w:rsidRPr="000D44F7">
        <w:rPr>
          <w:lang w:val="Catalan"/>
        </w:rPr>
        <w:t>L'esquema definitiu es manté com un fitxer .avsc dins del projecte, en el directori /avro.</w:t>
      </w:r>
    </w:p>
    <w:p w:rsidRPr="000D44F7" w:rsidR="000D44F7" w:rsidP="000D44F7" w:rsidRDefault="000D44F7" w14:paraId="1793A0FB" w14:textId="15938DA9">
      <w:pPr>
        <w:rPr>
          <w:lang w:val="es-ES"/>
        </w:rPr>
      </w:pPr>
      <w:r>
        <w:rPr>
          <w:noProof/>
          <w:lang w:val="Catalan"/>
        </w:rPr>
        <w:drawing>
          <wp:inline distT="0" distB="0" distL="0" distR="0" wp14:anchorId="58AE4304" wp14:editId="304DDA41">
            <wp:extent cx="2410161" cy="724001"/>
            <wp:effectExtent l="0" t="0" r="0" b="0"/>
            <wp:docPr id="611742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42471" name="Picture 611742471"/>
                    <pic:cNvPicPr/>
                  </pic:nvPicPr>
                  <pic:blipFill>
                    <a:blip r:embed="rId11">
                      <a:extLst>
                        <a:ext uri="{28A0092B-C50C-407E-A947-70E740481C1C}">
                          <a14:useLocalDpi xmlns:a14="http://schemas.microsoft.com/office/drawing/2010/main"/>
                        </a:ext>
                      </a:extLst>
                    </a:blip>
                    <a:stretch>
                      <a:fillRect/>
                    </a:stretch>
                  </pic:blipFill>
                  <pic:spPr>
                    <a:xfrm>
                      <a:off x="0" y="0"/>
                      <a:ext cx="2410161" cy="724001"/>
                    </a:xfrm>
                    <a:prstGeom prst="rect">
                      <a:avLst/>
                    </a:prstGeom>
                  </pic:spPr>
                </pic:pic>
              </a:graphicData>
            </a:graphic>
          </wp:inline>
        </w:drawing>
      </w:r>
    </w:p>
    <w:p w:rsidRPr="000D44F7" w:rsidR="000D44F7" w:rsidP="000D44F7" w:rsidRDefault="000D44F7" w14:paraId="7BD77899" w14:textId="77777777">
      <w:pPr>
        <w:rPr>
          <w:lang w:val="es-ES"/>
        </w:rPr>
      </w:pPr>
      <w:r w:rsidRPr="000D44F7">
        <w:rPr>
          <w:b/>
          <w:bCs/>
          <w:lang w:val="Catalan"/>
        </w:rPr>
        <w:t>Figura 6.3 – Estructura del projecte amb el fitxer message.avsc</w:t>
      </w:r>
    </w:p>
    <w:p w:rsidRPr="000D44F7" w:rsidR="000D44F7" w:rsidP="000D44F7" w:rsidRDefault="000D44F7" w14:paraId="143A920F" w14:textId="77777777">
      <w:pPr>
        <w:rPr>
          <w:lang w:val="es-ES"/>
        </w:rPr>
      </w:pPr>
      <w:r w:rsidRPr="000D44F7">
        <w:rPr>
          <w:lang w:val="Catalan"/>
        </w:rPr>
        <w:t>Exemple d' esquema Avro vàlid:</w:t>
      </w:r>
    </w:p>
    <w:p w:rsidRPr="000D44F7" w:rsidR="000D44F7" w:rsidP="000D44F7" w:rsidRDefault="000D44F7" w14:paraId="2601F489" w14:textId="77777777">
      <w:r w:rsidRPr="000D44F7">
        <w:rPr>
          <w:lang w:val="Catalan"/>
        </w:rPr>
        <w:t>{</w:t>
      </w:r>
    </w:p>
    <w:p w:rsidRPr="000D44F7" w:rsidR="000D44F7" w:rsidP="000D44F7" w:rsidRDefault="000D44F7" w14:paraId="340EF041" w14:textId="77777777">
      <w:r w:rsidRPr="000D44F7">
        <w:rPr>
          <w:lang w:val="Catalan"/>
        </w:rPr>
        <w:t xml:space="preserve">  "tipus": "registre",</w:t>
      </w:r>
    </w:p>
    <w:p w:rsidRPr="000D44F7" w:rsidR="000D44F7" w:rsidP="000D44F7" w:rsidRDefault="000D44F7" w14:paraId="3C23C834" w14:textId="77777777">
      <w:r w:rsidRPr="000D44F7">
        <w:rPr>
          <w:lang w:val="Catalan"/>
        </w:rPr>
        <w:t xml:space="preserve">  "name": "MessageAvro",</w:t>
      </w:r>
    </w:p>
    <w:p w:rsidRPr="000D44F7" w:rsidR="000D44F7" w:rsidP="000D44F7" w:rsidRDefault="000D44F7" w14:paraId="43C43D85" w14:textId="77777777">
      <w:r w:rsidRPr="000D44F7">
        <w:rPr>
          <w:lang w:val="Catalan"/>
        </w:rPr>
        <w:t xml:space="preserve">  "namespace": "com.java.kafkaconfig.avro",</w:t>
      </w:r>
    </w:p>
    <w:p w:rsidRPr="000D44F7" w:rsidR="000D44F7" w:rsidP="000D44F7" w:rsidRDefault="000D44F7" w14:paraId="5A78EDDB" w14:textId="77777777">
      <w:r w:rsidRPr="000D44F7">
        <w:rPr>
          <w:lang w:val="Catalan"/>
        </w:rPr>
        <w:t xml:space="preserve">  "fidelds": [</w:t>
      </w:r>
    </w:p>
    <w:p w:rsidRPr="000D44F7" w:rsidR="000D44F7" w:rsidP="000D44F7" w:rsidRDefault="000D44F7" w14:paraId="6C49E2E4" w14:textId="77777777">
      <w:r w:rsidRPr="000D44F7">
        <w:rPr>
          <w:lang w:val="Catalan"/>
        </w:rPr>
        <w:t xml:space="preserve">    { "name": "id", "type": "string" },</w:t>
      </w:r>
    </w:p>
    <w:p w:rsidRPr="000D44F7" w:rsidR="000D44F7" w:rsidP="000D44F7" w:rsidRDefault="000D44F7" w14:paraId="69923A17" w14:textId="77777777">
      <w:r w:rsidRPr="000D44F7">
        <w:rPr>
          <w:lang w:val="Catalan"/>
        </w:rPr>
        <w:t xml:space="preserve">    { "name": "message", "type": "string" },</w:t>
      </w:r>
    </w:p>
    <w:p w:rsidRPr="000D44F7" w:rsidR="000D44F7" w:rsidP="000D44F7" w:rsidRDefault="000D44F7" w14:paraId="29CB6889" w14:textId="77777777">
      <w:r w:rsidRPr="000D44F7">
        <w:rPr>
          <w:lang w:val="Catalan"/>
        </w:rPr>
        <w:t xml:space="preserve">    {</w:t>
      </w:r>
    </w:p>
    <w:p w:rsidRPr="000D44F7" w:rsidR="000D44F7" w:rsidP="000D44F7" w:rsidRDefault="000D44F7" w14:paraId="7B7623FC" w14:textId="77777777">
      <w:r w:rsidRPr="000D44F7">
        <w:rPr>
          <w:lang w:val="Catalan"/>
        </w:rPr>
        <w:t xml:space="preserve">      "nom": "marca temporal",</w:t>
      </w:r>
    </w:p>
    <w:p w:rsidRPr="000D44F7" w:rsidR="000D44F7" w:rsidP="000D44F7" w:rsidRDefault="000D44F7" w14:paraId="7E4F810A" w14:textId="77777777">
      <w:r w:rsidRPr="000D44F7">
        <w:rPr>
          <w:lang w:val="Catalan"/>
        </w:rPr>
        <w:t xml:space="preserve">      "type": {</w:t>
      </w:r>
    </w:p>
    <w:p w:rsidRPr="000D44F7" w:rsidR="000D44F7" w:rsidP="000D44F7" w:rsidRDefault="000D44F7" w14:paraId="4B165EA2" w14:textId="77777777">
      <w:r w:rsidRPr="000D44F7">
        <w:rPr>
          <w:lang w:val="Catalan"/>
        </w:rPr>
        <w:t xml:space="preserve">        "tipus": "llarg",</w:t>
      </w:r>
    </w:p>
    <w:p w:rsidRPr="00C82302" w:rsidR="000D44F7" w:rsidP="000D44F7" w:rsidRDefault="000D44F7" w14:paraId="34394C63" w14:textId="77777777">
      <w:pPr>
        <w:rPr>
          <w:lang w:val="es-ES"/>
        </w:rPr>
      </w:pPr>
      <w:r w:rsidRPr="000D44F7">
        <w:rPr>
          <w:lang w:val="Catalan"/>
        </w:rPr>
        <w:t xml:space="preserve">        "logicalType": "timestamp-millis"</w:t>
      </w:r>
      <w:proofErr w:type="spellStart"/>
      <w:proofErr w:type="spellEnd"/>
      <w:proofErr w:type="spellStart"/>
      <w:proofErr w:type="spellEnd"/>
    </w:p>
    <w:p w:rsidRPr="000D44F7" w:rsidR="000D44F7" w:rsidP="000D44F7" w:rsidRDefault="000D44F7" w14:paraId="15343C26" w14:textId="77777777">
      <w:pPr>
        <w:rPr>
          <w:lang w:val="es-ES"/>
        </w:rPr>
      </w:pPr>
      <w:r w:rsidRPr="00C82302">
        <w:rPr>
          <w:lang w:val="Catalan"/>
        </w:rPr>
        <w:t xml:space="preserve">      }</w:t>
      </w:r>
    </w:p>
    <w:p w:rsidRPr="000D44F7" w:rsidR="000D44F7" w:rsidP="000D44F7" w:rsidRDefault="000D44F7" w14:paraId="0FF42A8A" w14:textId="77777777">
      <w:pPr>
        <w:rPr>
          <w:lang w:val="es-ES"/>
        </w:rPr>
      </w:pPr>
      <w:r w:rsidRPr="000D44F7">
        <w:rPr>
          <w:lang w:val="Catalan"/>
        </w:rPr>
        <w:lastRenderedPageBreak/>
        <w:t xml:space="preserve">    }</w:t>
      </w:r>
    </w:p>
    <w:p w:rsidRPr="000D44F7" w:rsidR="000D44F7" w:rsidP="000D44F7" w:rsidRDefault="000D44F7" w14:paraId="2510B478" w14:textId="77777777">
      <w:pPr>
        <w:rPr>
          <w:lang w:val="es-ES"/>
        </w:rPr>
      </w:pPr>
      <w:r w:rsidRPr="000D44F7">
        <w:rPr>
          <w:lang w:val="Catalan"/>
        </w:rPr>
        <w:t xml:space="preserve">  ]</w:t>
      </w:r>
    </w:p>
    <w:p w:rsidRPr="000D44F7" w:rsidR="000D44F7" w:rsidP="000D44F7" w:rsidRDefault="000D44F7" w14:paraId="0CE82C40" w14:textId="77777777">
      <w:pPr>
        <w:rPr>
          <w:lang w:val="es-ES"/>
        </w:rPr>
      </w:pPr>
      <w:r w:rsidRPr="000D44F7">
        <w:rPr>
          <w:lang w:val="Catalan"/>
        </w:rPr>
        <w:t>}</w:t>
      </w:r>
    </w:p>
    <w:p w:rsidRPr="000D44F7" w:rsidR="000D44F7" w:rsidP="00AF00FA" w:rsidRDefault="000D44F7" w14:paraId="2B0076C1" w14:textId="68B1EE2F">
      <w:pPr>
        <w:rPr>
          <w:lang w:val="es-ES"/>
        </w:rPr>
      </w:pPr>
      <w:r w:rsidRPr="000D44F7">
        <w:rPr>
          <w:b/>
          <w:bCs/>
          <w:lang w:val="Catalan"/>
        </w:rPr>
        <w:t>ImportantL' esquema Avro s' ha de registrar al Schema Registry</w:t>
      </w:r>
      <w:r w:rsidRPr="000D44F7">
        <w:rPr>
          <w:lang w:val="Catalan"/>
        </w:rPr>
        <w:t xml:space="preserve"> i associar-se al topic corresponent des de </w:t>
      </w:r>
      <w:r w:rsidRPr="000D44F7">
        <w:rPr>
          <w:b/>
          <w:bCs/>
          <w:lang w:val="Catalan"/>
        </w:rPr>
        <w:t>Control Center</w:t>
      </w:r>
      <w:r w:rsidRPr="000D44F7">
        <w:rPr>
          <w:lang w:val="Catalan"/>
        </w:rPr>
        <w:t>, seguint les normes de govern definides per l' Oficina EventHub.</w:t>
      </w:r>
    </w:p>
    <w:p w:rsidRPr="00EF14DF" w:rsidR="00730A8A" w:rsidRDefault="007C3255" w14:paraId="145F0406" w14:textId="77777777">
      <w:pPr>
        <w:pStyle w:val="Heading1"/>
        <w:rPr>
          <w:lang w:val="es-ES"/>
        </w:rPr>
      </w:pPr>
      <w:bookmarkStart w:name="_Toc222155081" w:id="8"/>
      <w:r w:rsidRPr="00EF14DF">
        <w:rPr>
          <w:lang w:val="Catalan"/>
        </w:rPr>
        <w:t>7. Publicació d'esdeveniments</w:t>
      </w:r>
      <w:bookmarkEnd w:id="8"/>
    </w:p>
    <w:p w:rsidRPr="000D44F7" w:rsidR="000D44F7" w:rsidP="000D44F7" w:rsidRDefault="000D44F7" w14:paraId="0375CC40" w14:textId="77777777">
      <w:pPr>
        <w:rPr>
          <w:lang w:val="es-ES"/>
        </w:rPr>
      </w:pPr>
      <w:r w:rsidRPr="000D44F7">
        <w:rPr>
          <w:lang w:val="Catalan"/>
        </w:rPr>
        <w:t>La publicació d'esdeveniments a Kafka es realitza mitjançant el productor Kafka inclòs en l'artefacte.</w:t>
      </w:r>
    </w:p>
    <w:p w:rsidRPr="000D44F7" w:rsidR="000D44F7" w:rsidP="000D44F7" w:rsidRDefault="000D44F7" w14:paraId="59296A3F" w14:textId="77777777">
      <w:pPr>
        <w:rPr>
          <w:lang w:val="es-ES"/>
        </w:rPr>
      </w:pPr>
      <w:r w:rsidRPr="000D44F7">
        <w:rPr>
          <w:lang w:val="Catalan"/>
        </w:rPr>
        <w:t>El desenvolupador no necessita gestionar directament:</w:t>
      </w:r>
    </w:p>
    <w:p w:rsidRPr="000D44F7" w:rsidR="000D44F7" w:rsidP="000D44F7" w:rsidRDefault="000D44F7" w14:paraId="24DDD92A" w14:textId="77777777">
      <w:pPr>
        <w:pStyle w:val="ListParagraph"/>
        <w:numPr>
          <w:ilvl w:val="0"/>
          <w:numId w:val="13"/>
        </w:numPr>
        <w:rPr>
          <w:lang w:val="es-ES"/>
        </w:rPr>
      </w:pPr>
      <w:r w:rsidRPr="000D44F7">
        <w:rPr>
          <w:lang w:val="Catalan"/>
        </w:rPr>
        <w:t>serialització,</w:t>
      </w:r>
    </w:p>
    <w:p w:rsidRPr="000D44F7" w:rsidR="000D44F7" w:rsidP="000D44F7" w:rsidRDefault="000D44F7" w14:paraId="6DE0F7C6" w14:textId="77777777">
      <w:pPr>
        <w:pStyle w:val="ListParagraph"/>
        <w:numPr>
          <w:ilvl w:val="0"/>
          <w:numId w:val="13"/>
        </w:numPr>
        <w:rPr>
          <w:lang w:val="es-ES"/>
        </w:rPr>
      </w:pPr>
      <w:r w:rsidRPr="000D44F7">
        <w:rPr>
          <w:lang w:val="Catalan"/>
        </w:rPr>
        <w:t>conversió a bytes,</w:t>
      </w:r>
    </w:p>
    <w:p w:rsidRPr="000D44F7" w:rsidR="000D44F7" w:rsidP="000D44F7" w:rsidRDefault="000D44F7" w14:paraId="6A8E46C3" w14:textId="77777777">
      <w:pPr>
        <w:pStyle w:val="ListParagraph"/>
        <w:numPr>
          <w:ilvl w:val="0"/>
          <w:numId w:val="13"/>
        </w:numPr>
        <w:rPr>
          <w:lang w:val="es-ES"/>
        </w:rPr>
      </w:pPr>
      <w:r w:rsidRPr="000D44F7">
        <w:rPr>
          <w:lang w:val="Catalan"/>
        </w:rPr>
        <w:t>ni compatibilitat d' esquemes.</w:t>
      </w:r>
    </w:p>
    <w:p w:rsidRPr="000D44F7" w:rsidR="000D44F7" w:rsidP="000D44F7" w:rsidRDefault="000D44F7" w14:paraId="2755CFAD" w14:textId="15662DD6">
      <w:pPr>
        <w:rPr>
          <w:lang w:val="es-ES"/>
        </w:rPr>
      </w:pPr>
      <w:r w:rsidRPr="000D44F7">
        <w:rPr>
          <w:lang w:val="Catalan"/>
        </w:rPr>
        <w:t>Tot això es delega a Avro i Schema Registry.</w:t>
      </w:r>
    </w:p>
    <w:p w:rsidRPr="000D44F7" w:rsidR="000D44F7" w:rsidP="000D44F7" w:rsidRDefault="000D44F7" w14:paraId="220CE1B6" w14:textId="77777777">
      <w:pPr>
        <w:pStyle w:val="Heading2"/>
        <w:rPr>
          <w:lang w:val="es-ES"/>
        </w:rPr>
      </w:pPr>
      <w:bookmarkStart w:name="_Toc222155082" w:id="9"/>
      <w:r w:rsidRPr="000D44F7">
        <w:rPr>
          <w:lang w:val="Catalan"/>
        </w:rPr>
        <w:t>7.1 Construcció i tramesa del missatge</w:t>
      </w:r>
      <w:bookmarkEnd w:id="9"/>
    </w:p>
    <w:p w:rsidR="000D44F7" w:rsidP="000D44F7" w:rsidRDefault="000D44F7" w14:paraId="633BCFFE" w14:textId="77777777">
      <w:pPr>
        <w:rPr>
          <w:lang w:val="es-ES"/>
        </w:rPr>
      </w:pPr>
      <w:r w:rsidRPr="000D44F7">
        <w:rPr>
          <w:lang w:val="Catalan"/>
        </w:rPr>
        <w:t>Per publicar un esdeveniment, es construeix un objecte Avro utilitzant la classe autogenerada a partir de l'esquema (SpecificRecord).</w:t>
      </w:r>
    </w:p>
    <w:p w:rsidRPr="000D44F7" w:rsidR="000D44F7" w:rsidP="000D44F7" w:rsidRDefault="000D44F7" w14:paraId="0C5C82A3" w14:textId="540C5931">
      <w:pPr>
        <w:rPr>
          <w:lang w:val="es-ES"/>
        </w:rPr>
      </w:pPr>
      <w:r>
        <w:rPr>
          <w:noProof/>
          <w:lang w:val="Catalan"/>
        </w:rPr>
        <w:drawing>
          <wp:inline distT="0" distB="0" distL="0" distR="0" wp14:anchorId="78C68C8E" wp14:editId="4D5305FE">
            <wp:extent cx="2798925" cy="1493520"/>
            <wp:effectExtent l="0" t="0" r="1905" b="0"/>
            <wp:docPr id="16623318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31891" name="Picture 1662331891"/>
                    <pic:cNvPicPr/>
                  </pic:nvPicPr>
                  <pic:blipFill>
                    <a:blip r:embed="rId12">
                      <a:extLst>
                        <a:ext uri="{28A0092B-C50C-407E-A947-70E740481C1C}">
                          <a14:useLocalDpi xmlns:a14="http://schemas.microsoft.com/office/drawing/2010/main"/>
                        </a:ext>
                      </a:extLst>
                    </a:blip>
                    <a:stretch>
                      <a:fillRect/>
                    </a:stretch>
                  </pic:blipFill>
                  <pic:spPr>
                    <a:xfrm>
                      <a:off x="0" y="0"/>
                      <a:ext cx="2807327" cy="1498004"/>
                    </a:xfrm>
                    <a:prstGeom prst="rect">
                      <a:avLst/>
                    </a:prstGeom>
                  </pic:spPr>
                </pic:pic>
              </a:graphicData>
            </a:graphic>
          </wp:inline>
        </w:drawing>
      </w:r>
    </w:p>
    <w:p w:rsidRPr="000D44F7" w:rsidR="000D44F7" w:rsidP="000D44F7" w:rsidRDefault="000D44F7" w14:paraId="08A72B0E" w14:textId="77777777">
      <w:pPr>
        <w:rPr>
          <w:lang w:val="es-ES"/>
        </w:rPr>
      </w:pPr>
      <w:r w:rsidRPr="000D44F7">
        <w:rPr>
          <w:lang w:val="Catalan"/>
        </w:rPr>
        <w:t>Figura 7.1 – Construcció del missatge Avro i enviament a Kafka</w:t>
      </w:r>
    </w:p>
    <w:p w:rsidRPr="000D44F7" w:rsidR="000D44F7" w:rsidP="000D44F7" w:rsidRDefault="000D44F7" w14:paraId="102B5B28" w14:textId="77777777">
      <w:pPr>
        <w:rPr>
          <w:lang w:val="es-ES"/>
        </w:rPr>
      </w:pPr>
      <w:r w:rsidRPr="000D44F7">
        <w:rPr>
          <w:lang w:val="Catalan"/>
        </w:rPr>
        <w:t>El flux de publicació és el següent:</w:t>
      </w:r>
    </w:p>
    <w:p w:rsidRPr="000D44F7" w:rsidR="000D44F7" w:rsidP="000D44F7" w:rsidRDefault="000D44F7" w14:paraId="6A54C14E" w14:textId="77777777">
      <w:pPr>
        <w:pStyle w:val="ListParagraph"/>
        <w:numPr>
          <w:ilvl w:val="0"/>
          <w:numId w:val="14"/>
        </w:numPr>
        <w:rPr>
          <w:lang w:val="es-ES"/>
        </w:rPr>
      </w:pPr>
      <w:r w:rsidRPr="000D44F7">
        <w:rPr>
          <w:lang w:val="Catalan"/>
        </w:rPr>
        <w:t>Es construeix l'objecte Avro (MessageAvro).</w:t>
      </w:r>
    </w:p>
    <w:p w:rsidRPr="000D44F7" w:rsidR="000D44F7" w:rsidP="000D44F7" w:rsidRDefault="000D44F7" w14:paraId="5088BAE1" w14:textId="77777777">
      <w:pPr>
        <w:pStyle w:val="ListParagraph"/>
        <w:numPr>
          <w:ilvl w:val="0"/>
          <w:numId w:val="14"/>
        </w:numPr>
        <w:rPr>
          <w:lang w:val="es-ES"/>
        </w:rPr>
      </w:pPr>
      <w:r w:rsidRPr="000D44F7">
        <w:rPr>
          <w:lang w:val="Catalan"/>
        </w:rPr>
        <w:t>S'encapsula en un ProdueixrRecord.</w:t>
      </w:r>
    </w:p>
    <w:p w:rsidRPr="000D44F7" w:rsidR="000D44F7" w:rsidP="000D44F7" w:rsidRDefault="000D44F7" w14:paraId="28763902" w14:textId="77777777">
      <w:pPr>
        <w:pStyle w:val="ListParagraph"/>
        <w:numPr>
          <w:ilvl w:val="0"/>
          <w:numId w:val="14"/>
        </w:numPr>
        <w:rPr>
          <w:lang w:val="es-ES"/>
        </w:rPr>
      </w:pPr>
      <w:r w:rsidRPr="000D44F7">
        <w:rPr>
          <w:lang w:val="Catalan"/>
        </w:rPr>
        <w:t>S'envia de forma asíncrona mitjançant KafkaTemplate.</w:t>
      </w:r>
    </w:p>
    <w:p w:rsidRPr="000D44F7" w:rsidR="000D44F7" w:rsidP="000D44F7" w:rsidRDefault="000D44F7" w14:paraId="5A75D173" w14:textId="77777777">
      <w:pPr>
        <w:rPr>
          <w:lang w:val="es-ES"/>
        </w:rPr>
      </w:pPr>
      <w:r w:rsidRPr="000D44F7">
        <w:rPr>
          <w:lang w:val="Catalan"/>
        </w:rPr>
        <w:t>La publicació es realitza de forma no bloquejant, permetent un millor rendiment i desacoblament de la lògica de negoci.</w:t>
      </w:r>
    </w:p>
    <w:p w:rsidRPr="00EF14DF" w:rsidR="00730A8A" w:rsidRDefault="007C3255" w14:paraId="17FE194E" w14:textId="77777777">
      <w:pPr>
        <w:pStyle w:val="Heading1"/>
        <w:rPr>
          <w:lang w:val="es-ES"/>
        </w:rPr>
      </w:pPr>
      <w:bookmarkStart w:name="_Toc222155083" w:id="10"/>
      <w:r w:rsidRPr="00EF14DF">
        <w:rPr>
          <w:lang w:val="Catalan"/>
        </w:rPr>
        <w:lastRenderedPageBreak/>
        <w:t>8. Consum d'esdeveniments</w:t>
      </w:r>
      <w:bookmarkEnd w:id="10"/>
    </w:p>
    <w:p w:rsidR="00730A8A" w:rsidRDefault="007C3255" w14:paraId="0A1D8E82" w14:textId="77777777">
      <w:pPr>
        <w:rPr>
          <w:lang w:val="es-ES"/>
        </w:rPr>
      </w:pPr>
      <w:r w:rsidRPr="00EF14DF">
        <w:rPr>
          <w:lang w:val="Catalan"/>
        </w:rPr>
        <w:t>El consumidor Kafka escolta els tòpics configurats i processa els missatges rebuts segons la lògica definida a KafkaMessageConsumer.</w:t>
      </w:r>
    </w:p>
    <w:p w:rsidR="00964B33" w:rsidRDefault="00964B33" w14:paraId="60FD1AF5" w14:textId="07E4B4DE">
      <w:pPr>
        <w:rPr>
          <w:lang w:val="es-ES"/>
        </w:rPr>
      </w:pPr>
      <w:r>
        <w:rPr>
          <w:lang w:val="Catalan"/>
        </w:rPr>
        <w:t xml:space="preserve">Quan s' executi, el programa llegirà els topics d' entrada i sortida especificats al costat de la resta de les configuracions per al tractament de les dades. </w:t>
      </w:r>
      <w:proofErr w:type="spellStart"/>
      <w:proofErr w:type="spellEnd"/>
    </w:p>
    <w:p w:rsidRPr="00EF14DF" w:rsidR="00964B33" w:rsidRDefault="00964B33" w14:paraId="3A12556B" w14:textId="2CE1AB0C">
      <w:pPr>
        <w:rPr>
          <w:lang w:val="es-ES"/>
        </w:rPr>
      </w:pPr>
      <w:r>
        <w:rPr>
          <w:lang w:val="Catalan"/>
        </w:rPr>
        <w:t xml:space="preserve">Si hi hagués algun topic faltant per processar en aixecar el programa, seran processats automàticament pels KStream i es guardaran les modificacions pertinents en els topics de sortida que corresponguin. Per la qual cosa s'ha de tenir en compte per evitar processaments inesperats.</w:t>
      </w:r>
      <w:proofErr w:type="spellStart"/>
      <w:proofErr w:type="spellEnd"/>
    </w:p>
    <w:p w:rsidRPr="000D44F7" w:rsidR="00730A8A" w:rsidRDefault="007C3255" w14:paraId="2AF0BFCC" w14:textId="1FE33BFC">
      <w:pPr>
        <w:pStyle w:val="Heading1"/>
        <w:rPr>
          <w:lang w:val="es-ES"/>
        </w:rPr>
      </w:pPr>
      <w:bookmarkStart w:name="_Toc222155084" w:id="11"/>
      <w:r w:rsidRPr="000D44F7">
        <w:rPr>
          <w:lang w:val="Catalan"/>
        </w:rPr>
        <w:t xml:space="preserve">9. Compilació i generarió de classes Avro</w:t>
      </w:r>
      <w:bookmarkEnd w:id="11"/>
    </w:p>
    <w:p w:rsidRPr="000D44F7" w:rsidR="000D44F7" w:rsidP="000D44F7" w:rsidRDefault="000D44F7" w14:paraId="58AADD4F" w14:textId="77777777">
      <w:pPr>
        <w:rPr>
          <w:lang w:val="es-ES"/>
        </w:rPr>
      </w:pPr>
      <w:r w:rsidRPr="000D44F7">
        <w:rPr>
          <w:lang w:val="Catalan"/>
        </w:rPr>
        <w:t>Després de definir o modificar un esquema Avro, cal compilar el projecte per generar les classes Java corresponents.</w:t>
      </w:r>
    </w:p>
    <w:p w:rsidRPr="000D44F7" w:rsidR="000D44F7" w:rsidP="000D44F7" w:rsidRDefault="000D44F7" w14:paraId="2DF906A7" w14:textId="77777777">
      <w:pPr>
        <w:rPr>
          <w:lang w:val="es-ES"/>
        </w:rPr>
      </w:pPr>
      <w:r w:rsidRPr="000D44F7">
        <w:rPr>
          <w:lang w:val="Catalan"/>
        </w:rPr>
        <w:t>Comandament de compilació:</w:t>
      </w:r>
    </w:p>
    <w:p w:rsidRPr="000D44F7" w:rsidR="000D44F7" w:rsidP="000D44F7" w:rsidRDefault="000D44F7" w14:paraId="4580FE2C" w14:textId="77777777">
      <w:pPr>
        <w:rPr>
          <w:lang w:val="es-ES"/>
        </w:rPr>
      </w:pPr>
      <w:r w:rsidRPr="000D44F7">
        <w:rPr>
          <w:lang w:val="Catalan"/>
        </w:rPr>
        <w:t>mvn clean install -DskipTests</w:t>
      </w:r>
    </w:p>
    <w:p w:rsidRPr="000D44F7" w:rsidR="000D44F7" w:rsidP="000D44F7" w:rsidRDefault="000D44F7" w14:paraId="00A3BF18" w14:textId="77777777">
      <w:pPr>
        <w:rPr>
          <w:lang w:val="es-ES"/>
        </w:rPr>
      </w:pPr>
      <w:r w:rsidRPr="000D44F7">
        <w:rPr>
          <w:lang w:val="Catalan"/>
        </w:rPr>
        <w:t>Aquest procés genera automàticament les classes Avro en el directori:</w:t>
      </w:r>
    </w:p>
    <w:p w:rsidRPr="000D44F7" w:rsidR="000D44F7" w:rsidP="000D44F7" w:rsidRDefault="000D44F7" w14:paraId="24E6BEC8" w14:textId="77777777">
      <w:pPr>
        <w:rPr>
          <w:lang w:val="es-ES"/>
        </w:rPr>
      </w:pPr>
      <w:r w:rsidRPr="000D44F7">
        <w:rPr>
          <w:lang w:val="Catalan"/>
        </w:rPr>
        <w:t>/target/generated-sources/avro</w:t>
      </w:r>
    </w:p>
    <w:p w:rsidR="000D44F7" w:rsidP="000D44F7" w:rsidRDefault="000D44F7" w14:paraId="4331C7F0" w14:textId="77777777">
      <w:pPr>
        <w:rPr>
          <w:lang w:val="es-ES"/>
        </w:rPr>
      </w:pPr>
      <w:r w:rsidRPr="000D44F7">
        <w:rPr>
          <w:lang w:val="Catalan"/>
        </w:rPr>
        <w:t>Aquestes classes són les que s'utilitzen en el productor i consumidor per treballar amb missatges tipats.</w:t>
      </w:r>
    </w:p>
    <w:p w:rsidR="00F06F5B" w:rsidP="00F06F5B" w:rsidRDefault="00F06F5B" w14:paraId="16C25204" w14:textId="47D55888">
      <w:pPr>
        <w:pStyle w:val="Heading1"/>
        <w:rPr>
          <w:lang w:val="es-ES"/>
        </w:rPr>
      </w:pPr>
      <w:bookmarkStart w:name="_Toc222155085" w:id="12"/>
      <w:r w:rsidRPr="00F06F5B">
        <w:rPr>
          <w:lang w:val="Catalan"/>
        </w:rPr>
        <w:t xml:space="preserve">10. Capçaleres</w:t>
      </w:r>
      <w:bookmarkEnd w:id="12"/>
    </w:p>
    <w:p w:rsidR="00F06F5B" w:rsidP="00F06F5B" w:rsidRDefault="00F06F5B" w14:paraId="777B7180" w14:textId="6B87EC1D">
      <w:pPr>
        <w:rPr>
          <w:lang w:val="es-ES"/>
        </w:rPr>
      </w:pPr>
      <w:r>
        <w:rPr>
          <w:lang w:val="Catalan"/>
        </w:rPr>
        <w:t>S' han afegit capçaleres per defecte per emmagatzemar dades com: quan s' ha processat l' esdeveniment, quan s' ha executat, quina és l' aplicació d' origen, la versió de l' esquema i l' id de la traça.</w:t>
      </w:r>
    </w:p>
    <w:p w:rsidR="00F06F5B" w:rsidP="00F06F5B" w:rsidRDefault="00F06F5B" w14:paraId="426FA625" w14:textId="6A97F4C6">
      <w:pPr>
        <w:jc w:val="center"/>
        <w:rPr>
          <w:lang w:val="es-ES"/>
        </w:rPr>
      </w:pPr>
      <w:r w:rsidRPr="00F06F5B">
        <w:rPr>
          <w:noProof/>
          <w:lang w:val="Catalan"/>
        </w:rPr>
        <w:lastRenderedPageBreak/>
        <w:drawing>
          <wp:inline distT="0" distB="0" distL="0" distR="0" wp14:anchorId="62963AC7" wp14:editId="3C41671D">
            <wp:extent cx="2789790" cy="3116911"/>
            <wp:effectExtent l="0" t="0" r="0" b="7620"/>
            <wp:docPr id="914673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73244" name=""/>
                    <pic:cNvPicPr/>
                  </pic:nvPicPr>
                  <pic:blipFill>
                    <a:blip r:embed="rId13"/>
                    <a:stretch>
                      <a:fillRect/>
                    </a:stretch>
                  </pic:blipFill>
                  <pic:spPr>
                    <a:xfrm>
                      <a:off x="0" y="0"/>
                      <a:ext cx="2795908" cy="3123747"/>
                    </a:xfrm>
                    <a:prstGeom prst="rect">
                      <a:avLst/>
                    </a:prstGeom>
                  </pic:spPr>
                </pic:pic>
              </a:graphicData>
            </a:graphic>
          </wp:inline>
        </w:drawing>
      </w:r>
    </w:p>
    <w:p w:rsidRPr="00F06F5B" w:rsidR="00F06F5B" w:rsidP="00F06F5B" w:rsidRDefault="00F06F5B" w14:paraId="6BD863D3" w14:textId="6D929375">
      <w:pPr>
        <w:rPr>
          <w:lang w:val="es-ES"/>
        </w:rPr>
      </w:pPr>
      <w:r>
        <w:rPr>
          <w:lang w:val="Catalan"/>
        </w:rPr>
        <w:t>Aquestes capçaleres s' omplen mitjançant els paràmetres especificats en la configuració amb el mateix nom.</w:t>
      </w:r>
    </w:p>
    <w:p w:rsidR="003E6E4D" w:rsidP="000D44F7" w:rsidRDefault="003E6E4D" w14:paraId="2CC9F34F" w14:textId="77777777">
      <w:pPr>
        <w:rPr>
          <w:lang w:val="es-ES"/>
        </w:rPr>
      </w:pPr>
    </w:p>
    <w:p w:rsidR="003E6E4D" w:rsidP="003E6E4D" w:rsidRDefault="003E6E4D" w14:paraId="41C0E91B" w14:textId="4B61239D">
      <w:pPr>
        <w:pStyle w:val="Heading1"/>
        <w:rPr>
          <w:lang w:val="es-ES"/>
        </w:rPr>
      </w:pPr>
      <w:bookmarkStart w:name="_Toc222155086" w:id="13"/>
      <w:r w:rsidRPr="003E6E4D">
        <w:rPr>
          <w:lang w:val="Catalan"/>
        </w:rPr>
        <w:t>11. Validacions i resiliència</w:t>
      </w:r>
      <w:bookmarkEnd w:id="13"/>
    </w:p>
    <w:p w:rsidR="00BE7658" w:rsidP="003E6E4D" w:rsidRDefault="003E6E4D" w14:paraId="71D602C5" w14:textId="5B65CD5C">
      <w:pPr>
        <w:rPr>
          <w:lang w:val="es-ES"/>
        </w:rPr>
      </w:pPr>
      <w:r>
        <w:rPr>
          <w:lang w:val="Catalan"/>
        </w:rPr>
        <w:t xml:space="preserve">Per assegurar la robustesa del programa, s'han implantat mesures que validin les dades d'entrada, tant els objectes que puguin entrar per peticions HTTP com valors que puguin venir dels topics d'entrada. </w:t>
      </w:r>
    </w:p>
    <w:p w:rsidR="00BE7658" w:rsidP="003E6E4D" w:rsidRDefault="00BE7658" w14:paraId="278CFFC2" w14:textId="30DCC564">
      <w:pPr>
        <w:rPr>
          <w:lang w:val="es-ES"/>
        </w:rPr>
      </w:pPr>
      <w:r w:rsidRPr="00BE7658">
        <w:rPr>
          <w:noProof/>
          <w:lang w:val="Catalan"/>
        </w:rPr>
        <w:drawing>
          <wp:inline distT="0" distB="0" distL="0" distR="0" wp14:anchorId="208D52B7" wp14:editId="09A22A13">
            <wp:extent cx="5486400" cy="2693035"/>
            <wp:effectExtent l="0" t="0" r="0" b="0"/>
            <wp:docPr id="686601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01968" name=""/>
                    <pic:cNvPicPr/>
                  </pic:nvPicPr>
                  <pic:blipFill>
                    <a:blip r:embed="rId14"/>
                    <a:stretch>
                      <a:fillRect/>
                    </a:stretch>
                  </pic:blipFill>
                  <pic:spPr>
                    <a:xfrm>
                      <a:off x="0" y="0"/>
                      <a:ext cx="5486400" cy="2693035"/>
                    </a:xfrm>
                    <a:prstGeom prst="rect">
                      <a:avLst/>
                    </a:prstGeom>
                  </pic:spPr>
                </pic:pic>
              </a:graphicData>
            </a:graphic>
          </wp:inline>
        </w:drawing>
      </w:r>
    </w:p>
    <w:p w:rsidRPr="00197FE8" w:rsidR="00BE7658" w:rsidP="7FFB8FA8" w:rsidRDefault="00BE7658" w14:paraId="2DDAC164" w14:textId="1784A9E2">
      <w:pPr>
        <w:rPr>
          <w:lang w:val="es-ES"/>
        </w:rPr>
      </w:pPr>
      <w:r w:rsidRPr="00197FE8">
        <w:rPr>
          <w:lang w:val="Catalan"/>
        </w:rPr>
        <w:lastRenderedPageBreak/>
        <w:t>En aquestes validacions, les quals s' executen en enviar un objecte via petició HTTP, es validen diferents camps de l' objecte definit en l' esquema avro. Si saltés alguna d' aquestes, es retornarà un error amb codi 400 indicant que camp falla. Qualsevol validació d'aquest estil, haurà d'anar a la classe "MessageMapper".</w:t>
      </w:r>
    </w:p>
    <w:p w:rsidR="00BE7658" w:rsidP="003E6E4D" w:rsidRDefault="00BE7658" w14:paraId="63AC7B7F" w14:textId="77777777">
      <w:pPr>
        <w:rPr>
          <w:lang w:val="es-ES"/>
        </w:rPr>
      </w:pPr>
    </w:p>
    <w:p w:rsidRPr="003E6E4D" w:rsidR="00BE7658" w:rsidP="003E6E4D" w:rsidRDefault="00F06F5B" w14:paraId="11935F89" w14:textId="0F1BDD71">
      <w:pPr>
        <w:rPr>
          <w:lang w:val="es-ES"/>
        </w:rPr>
      </w:pPr>
      <w:r>
        <w:rPr>
          <w:lang w:val="Catalan"/>
        </w:rPr>
        <w:t>També existeixen en diferents punts del programa validacions de nuls o falta de valors. Com pot ser en el cas que no s' informin topics:</w:t>
      </w:r>
    </w:p>
    <w:p w:rsidR="003E6E4D" w:rsidP="000D44F7" w:rsidRDefault="00F06F5B" w14:paraId="2C476548" w14:textId="77AF22E7">
      <w:pPr>
        <w:rPr>
          <w:lang w:val="es-ES"/>
        </w:rPr>
      </w:pPr>
      <w:r w:rsidRPr="00F06F5B">
        <w:rPr>
          <w:noProof/>
          <w:lang w:val="Catalan"/>
        </w:rPr>
        <w:drawing>
          <wp:inline distT="0" distB="0" distL="0" distR="0" wp14:anchorId="14DAEA56" wp14:editId="2D5CA6CE">
            <wp:extent cx="4820323" cy="1714739"/>
            <wp:effectExtent l="0" t="0" r="0" b="0"/>
            <wp:docPr id="1843714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14606" name=""/>
                    <pic:cNvPicPr/>
                  </pic:nvPicPr>
                  <pic:blipFill>
                    <a:blip r:embed="rId15"/>
                    <a:stretch>
                      <a:fillRect/>
                    </a:stretch>
                  </pic:blipFill>
                  <pic:spPr>
                    <a:xfrm>
                      <a:off x="0" y="0"/>
                      <a:ext cx="4820323" cy="1714739"/>
                    </a:xfrm>
                    <a:prstGeom prst="rect">
                      <a:avLst/>
                    </a:prstGeom>
                  </pic:spPr>
                </pic:pic>
              </a:graphicData>
            </a:graphic>
          </wp:inline>
        </w:drawing>
      </w:r>
    </w:p>
    <w:p w:rsidR="006942DE" w:rsidP="000D44F7" w:rsidRDefault="00F06F5B" w14:paraId="2F294AB1" w14:textId="20CC8D6E">
      <w:pPr>
        <w:rPr>
          <w:lang w:val="es-ES"/>
        </w:rPr>
      </w:pPr>
      <w:r>
        <w:rPr>
          <w:lang w:val="Catalan"/>
        </w:rPr>
        <w:t>Aquestes validacions ajuden que es mantingui una configuració estable i ajudin que no es passin per alt alguns paràmetres.</w:t>
      </w:r>
    </w:p>
    <w:p w:rsidR="006942DE" w:rsidP="006942DE" w:rsidRDefault="006942DE" w14:paraId="0834A1B2" w14:textId="4439EA42">
      <w:pPr>
        <w:pStyle w:val="Heading1"/>
        <w:rPr>
          <w:lang w:val="es-ES"/>
        </w:rPr>
      </w:pPr>
      <w:r>
        <w:rPr>
          <w:lang w:val="Catalan"/>
        </w:rPr>
        <w:t>12. Punts importants a tenir en compte</w:t>
      </w:r>
    </w:p>
    <w:p w:rsidR="006942DE" w:rsidP="006942DE" w:rsidRDefault="006942DE" w14:paraId="44EBF9C0" w14:textId="4D2C1AE5">
      <w:pPr>
        <w:rPr>
          <w:lang w:val="es-ES"/>
        </w:rPr>
      </w:pPr>
      <w:r>
        <w:rPr>
          <w:lang w:val="Catalan"/>
        </w:rPr>
        <w:t xml:space="preserve">Es poden especificar N inputs d'entrada o sortida, tots els topics d'entrada indicats seran tractats com a KStreams a excepció del topic d'entrada de la taula (Kafka.table.topicName).</w:t>
      </w:r>
      <w:proofErr w:type="spellStart"/>
      <w:proofErr w:type="spellEnd"/>
      <w:proofErr w:type="spellStart"/>
      <w:proofErr w:type="spellEnd"/>
    </w:p>
    <w:p w:rsidR="006942DE" w:rsidP="006942DE" w:rsidRDefault="006942DE" w14:paraId="1E6188D9" w14:textId="77777777">
      <w:pPr>
        <w:rPr>
          <w:lang w:val="es-ES"/>
        </w:rPr>
      </w:pPr>
    </w:p>
    <w:p w:rsidR="006942DE" w:rsidP="006942DE" w:rsidRDefault="006942DE" w14:paraId="04DD47DC" w14:textId="603B5532">
      <w:pPr>
        <w:rPr>
          <w:lang w:val="es-ES"/>
        </w:rPr>
      </w:pPr>
      <w:r>
        <w:rPr>
          <w:lang w:val="Catalan"/>
        </w:rPr>
        <w:t xml:space="preserve">Si es vol partir d' un nou topic creat, cal tenir en compte el següent per fer qualsevol tipus de join:</w:t>
      </w:r>
      <w:proofErr w:type="spellStart"/>
      <w:proofErr w:type="spellEnd"/>
      <w:proofErr w:type="spellStart"/>
      <w:proofErr w:type="spellEnd"/>
    </w:p>
    <w:p w:rsidR="006942DE" w:rsidP="006942DE" w:rsidRDefault="006942DE" w14:paraId="40BD4BAB" w14:textId="34A952B5">
      <w:pPr>
        <w:rPr>
          <w:lang w:val="es-ES"/>
        </w:rPr>
      </w:pPr>
      <w:r>
        <w:rPr>
          <w:lang w:val="Catalan"/>
        </w:rPr>
        <w:tab/>
        <w:t xml:space="preserve">- Els missatges a aquest topic han de ser enviats des de l' aplicació i mai creats directament des del Control Center</w:t>
      </w:r>
      <w:proofErr w:type="spellStart"/>
      <w:proofErr w:type="spellEnd"/>
    </w:p>
    <w:p w:rsidRPr="006942DE" w:rsidR="006942DE" w:rsidP="006942DE" w:rsidRDefault="006942DE" w14:paraId="6F9BF594" w14:textId="3AC20ED7">
      <w:pPr>
        <w:rPr>
          <w:lang w:val="es-ES"/>
        </w:rPr>
      </w:pPr>
      <w:r>
        <w:rPr>
          <w:lang w:val="Catalan"/>
        </w:rPr>
        <w:t xml:space="preserve">El camp escollit per fer el join a partir d'ell, ha de ser del mateix tipus tant en els topics d'entrada com l'especificat a la taula i amb el mateix nom, sinó no funcionarà el join i en el cas de ser left join, la part de la taula de l'esquerra serà sempre nul·la.</w:t>
      </w:r>
      <w:proofErr w:type="spellStart"/>
      <w:proofErr w:type="spellEnd"/>
      <w:proofErr w:type="spellStart"/>
      <w:proofErr w:type="spellEnd"/>
      <w:proofErr w:type="spellStart"/>
      <w:proofErr w:type="spellEnd"/>
      <w:proofErr w:type="spellStart"/>
      <w:proofErr w:type="spellEnd"/>
    </w:p>
    <w:p w:rsidRPr="00EF14DF" w:rsidR="00730A8A" w:rsidRDefault="007C3255" w14:paraId="5D5FCA5D" w14:textId="3AAC32A0">
      <w:pPr>
        <w:pStyle w:val="Heading1"/>
        <w:rPr>
          <w:lang w:val="es-ES"/>
        </w:rPr>
      </w:pPr>
      <w:bookmarkStart w:name="_Toc222155087" w:id="14"/>
      <w:r w:rsidRPr="00EF14DF">
        <w:rPr>
          <w:lang w:val="Catalan"/>
        </w:rPr>
        <w:t>13. Checklist final per a projectes</w:t>
      </w:r>
      <w:proofErr w:type="spellStart"/>
      <w:proofErr w:type="spellEnd"/>
      <w:bookmarkEnd w:id="14"/>
    </w:p>
    <w:p w:rsidRPr="00EF14DF" w:rsidR="00730A8A" w:rsidRDefault="007C3255" w14:paraId="3EE32DDF" w14:textId="77777777">
      <w:pPr>
        <w:rPr>
          <w:lang w:val="es-ES"/>
        </w:rPr>
      </w:pPr>
      <w:r w:rsidRPr="00EF14DF">
        <w:rPr>
          <w:lang w:val="Catalan"/>
        </w:rPr>
        <w:t>- Naming del tòpic validat per EventHub- Esquema Avro registrat</w:t>
      </w:r>
      <w:r w:rsidRPr="00EF14DF">
        <w:rPr>
          <w:lang w:val="Catalan"/>
        </w:rPr>
        <w:br/>
      </w:r>
      <w:r w:rsidRPr="00EF14DF">
        <w:rPr>
          <w:lang w:val="Catalan"/>
        </w:rPr>
        <w:lastRenderedPageBreak/>
        <w:t>- application.yml configurat correctament- Seguretat definida (mTLS o OAuth)- Permisos RBAC concedits- Artefacte provat en INT/PRE</w:t>
      </w:r>
    </w:p>
    <w:sectPr w:rsidRPr="00EF14DF" w:rsidR="00730A8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19EE734E"/>
    <w:multiLevelType w:val="multilevel"/>
    <w:tmpl w:val="787237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DF73CE6"/>
    <w:multiLevelType w:val="multilevel"/>
    <w:tmpl w:val="134479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F706DD8"/>
    <w:multiLevelType w:val="hybridMultilevel"/>
    <w:tmpl w:val="AF445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1C4005"/>
    <w:multiLevelType w:val="multilevel"/>
    <w:tmpl w:val="72049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AE7002"/>
    <w:multiLevelType w:val="hybridMultilevel"/>
    <w:tmpl w:val="703AEE8A"/>
    <w:lvl w:ilvl="0" w:tplc="6386A940">
      <w:start w:val="5"/>
      <w:numFmt w:val="bullet"/>
      <w:lvlText w:val="-"/>
      <w:lvlJc w:val="left"/>
      <w:pPr>
        <w:ind w:left="1080" w:hanging="360"/>
      </w:pPr>
      <w:rPr>
        <w:rFonts w:hint="default" w:ascii="Cambria" w:hAnsi="Cambria" w:eastAsiaTheme="minorEastAsia" w:cstheme="minorBid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47B06B3C"/>
    <w:multiLevelType w:val="hybridMultilevel"/>
    <w:tmpl w:val="6E4A6B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19749342">
    <w:abstractNumId w:val="8"/>
  </w:num>
  <w:num w:numId="2" w16cid:durableId="1024359596">
    <w:abstractNumId w:val="6"/>
  </w:num>
  <w:num w:numId="3" w16cid:durableId="1705862321">
    <w:abstractNumId w:val="5"/>
  </w:num>
  <w:num w:numId="4" w16cid:durableId="1752385003">
    <w:abstractNumId w:val="4"/>
  </w:num>
  <w:num w:numId="5" w16cid:durableId="1105076921">
    <w:abstractNumId w:val="7"/>
  </w:num>
  <w:num w:numId="6" w16cid:durableId="892695030">
    <w:abstractNumId w:val="3"/>
  </w:num>
  <w:num w:numId="7" w16cid:durableId="1705279046">
    <w:abstractNumId w:val="2"/>
  </w:num>
  <w:num w:numId="8" w16cid:durableId="98642684">
    <w:abstractNumId w:val="1"/>
  </w:num>
  <w:num w:numId="9" w16cid:durableId="632253169">
    <w:abstractNumId w:val="0"/>
  </w:num>
  <w:num w:numId="10" w16cid:durableId="1184123941">
    <w:abstractNumId w:val="9"/>
  </w:num>
  <w:num w:numId="11" w16cid:durableId="1302422405">
    <w:abstractNumId w:val="10"/>
  </w:num>
  <w:num w:numId="12" w16cid:durableId="2041200927">
    <w:abstractNumId w:val="12"/>
  </w:num>
  <w:num w:numId="13" w16cid:durableId="144590670">
    <w:abstractNumId w:val="14"/>
  </w:num>
  <w:num w:numId="14" w16cid:durableId="1969359927">
    <w:abstractNumId w:val="11"/>
  </w:num>
  <w:num w:numId="15" w16cid:durableId="14482821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897"/>
    <w:rsid w:val="000C33ED"/>
    <w:rsid w:val="000D44F7"/>
    <w:rsid w:val="0015074B"/>
    <w:rsid w:val="00197FE8"/>
    <w:rsid w:val="00200416"/>
    <w:rsid w:val="00200A8F"/>
    <w:rsid w:val="0025202F"/>
    <w:rsid w:val="002640EE"/>
    <w:rsid w:val="002838D6"/>
    <w:rsid w:val="0029639D"/>
    <w:rsid w:val="002C55CB"/>
    <w:rsid w:val="00326F90"/>
    <w:rsid w:val="003E6E4D"/>
    <w:rsid w:val="00406AB1"/>
    <w:rsid w:val="0049304F"/>
    <w:rsid w:val="004B1240"/>
    <w:rsid w:val="0051519E"/>
    <w:rsid w:val="006942DE"/>
    <w:rsid w:val="006A595D"/>
    <w:rsid w:val="00730A8A"/>
    <w:rsid w:val="007575FD"/>
    <w:rsid w:val="007C3255"/>
    <w:rsid w:val="007F77D3"/>
    <w:rsid w:val="00831423"/>
    <w:rsid w:val="008A1F35"/>
    <w:rsid w:val="00964B33"/>
    <w:rsid w:val="00AA1D8D"/>
    <w:rsid w:val="00AF00FA"/>
    <w:rsid w:val="00B47730"/>
    <w:rsid w:val="00BC4EB7"/>
    <w:rsid w:val="00BE7658"/>
    <w:rsid w:val="00C82302"/>
    <w:rsid w:val="00C87764"/>
    <w:rsid w:val="00CB0664"/>
    <w:rsid w:val="00EC1F7B"/>
    <w:rsid w:val="00EF14DF"/>
    <w:rsid w:val="00F06F5B"/>
    <w:rsid w:val="00F63F8A"/>
    <w:rsid w:val="00FA363D"/>
    <w:rsid w:val="00FC693F"/>
    <w:rsid w:val="38F2512D"/>
    <w:rsid w:val="5B2860F9"/>
    <w:rsid w:val="5E610835"/>
    <w:rsid w:val="78588620"/>
    <w:rsid w:val="7FFB8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318964"/>
  <w14:defaultImageDpi w14:val="300"/>
  <w15:docId w15:val="{F6DE4E5A-9737-47BA-9969-07204136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2640EE"/>
    <w:pPr>
      <w:spacing w:after="100"/>
    </w:pPr>
  </w:style>
  <w:style w:type="paragraph" w:styleId="TOC2">
    <w:name w:val="toc 2"/>
    <w:basedOn w:val="Normal"/>
    <w:next w:val="Normal"/>
    <w:autoRedefine/>
    <w:uiPriority w:val="39"/>
    <w:unhideWhenUsed/>
    <w:rsid w:val="002640EE"/>
    <w:pPr>
      <w:spacing w:after="100"/>
      <w:ind w:left="220"/>
    </w:pPr>
  </w:style>
  <w:style w:type="character" w:styleId="Hyperlink">
    <w:name w:val="Hyperlink"/>
    <w:basedOn w:val="DefaultParagraphFont"/>
    <w:uiPriority w:val="99"/>
    <w:unhideWhenUsed/>
    <w:rsid w:val="002640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0ee1ac-0803-4a77-b07a-92d613f33fbe">
      <Terms xmlns="http://schemas.microsoft.com/office/infopath/2007/PartnerControls"/>
    </lcf76f155ced4ddcb4097134ff3c332f>
    <TaxCatchAll xmlns="013407f8-56c1-4544-92db-1297f3f5d8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D84858DAF6E5C4380C4570326BBD233" ma:contentTypeVersion="14" ma:contentTypeDescription="Create a new document." ma:contentTypeScope="" ma:versionID="6badada1da3d157f96131d0478b81765">
  <xsd:schema xmlns:xsd="http://www.w3.org/2001/XMLSchema" xmlns:xs="http://www.w3.org/2001/XMLSchema" xmlns:p="http://schemas.microsoft.com/office/2006/metadata/properties" xmlns:ns2="5d0ee1ac-0803-4a77-b07a-92d613f33fbe" xmlns:ns3="013407f8-56c1-4544-92db-1297f3f5d8cf" targetNamespace="http://schemas.microsoft.com/office/2006/metadata/properties" ma:root="true" ma:fieldsID="1c1fb56f43a1dac43c07632eddf711fc" ns2:_="" ns3:_="">
    <xsd:import namespace="5d0ee1ac-0803-4a77-b07a-92d613f33fbe"/>
    <xsd:import namespace="013407f8-56c1-4544-92db-1297f3f5d8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ee1ac-0803-4a77-b07a-92d613f33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3407f8-56c1-4544-92db-1297f3f5d8c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ce6e37a-bb71-4378-ac6a-4f730d67166e}" ma:internalName="TaxCatchAll" ma:showField="CatchAllData" ma:web="013407f8-56c1-4544-92db-1297f3f5d8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9773F3-664B-475E-9FCD-262CB70BE635}">
  <ds:schemaRefs>
    <ds:schemaRef ds:uri="http://schemas.microsoft.com/office/2006/metadata/properties"/>
    <ds:schemaRef ds:uri="http://schemas.microsoft.com/office/infopath/2007/PartnerControls"/>
    <ds:schemaRef ds:uri="5d0ee1ac-0803-4a77-b07a-92d613f33fbe"/>
    <ds:schemaRef ds:uri="013407f8-56c1-4544-92db-1297f3f5d8cf"/>
  </ds:schemaRefs>
</ds:datastoreItem>
</file>

<file path=customXml/itemProps2.xml><?xml version="1.0" encoding="utf-8"?>
<ds:datastoreItem xmlns:ds="http://schemas.openxmlformats.org/officeDocument/2006/customXml" ds:itemID="{DA9BF600-11D7-444B-BAA3-0B54942A1E76}">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FEBDFD3-6A13-4DA3-B56D-0A911C3CD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ee1ac-0803-4a77-b07a-92d613f33fbe"/>
    <ds:schemaRef ds:uri="013407f8-56c1-4544-92db-1297f3f5d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2076</Words>
  <Characters>11507</Characters>
  <Application>Microsoft Office Word</Application>
  <DocSecurity>0</DocSecurity>
  <Lines>302</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Nevado Martín, Juan</cp:lastModifiedBy>
  <cp:revision>3</cp:revision>
  <dcterms:created xsi:type="dcterms:W3CDTF">2026-02-19T12:21:00Z</dcterms:created>
  <dcterms:modified xsi:type="dcterms:W3CDTF">2026-02-19T14:37:00Z</dcterms:modified>
  <cp:category/>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0x0101004D84858DAF6E5C4380C4570326BBD233</vt:lpwstr>
  </op:property>
  <op:property fmtid="{D5CDD505-2E9C-101B-9397-08002B2CF9AE}" pid="3" name="MediaServiceImageTags">
    <vt:lpwstr/>
  </op:property>
  <op:property fmtid="{D5CDD505-2E9C-101B-9397-08002B2CF9AE}" pid="4" name="docLang">
    <vt:lpwstr>es</vt:lpwstr>
  </op:property>
</op:Properties>
</file>